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DB0" w:rsidRPr="00A53DB0" w:rsidRDefault="00A53DB0" w:rsidP="00A53DB0">
      <w:pPr>
        <w:jc w:val="center"/>
        <w:rPr>
          <w:sz w:val="48"/>
          <w:szCs w:val="48"/>
        </w:rPr>
      </w:pPr>
      <w:r w:rsidRPr="00A53DB0">
        <w:rPr>
          <w:sz w:val="48"/>
          <w:szCs w:val="48"/>
        </w:rPr>
        <w:t>Handbuch</w:t>
      </w:r>
    </w:p>
    <w:p w:rsidR="00A53DB0" w:rsidRPr="00230336" w:rsidRDefault="00A53DB0" w:rsidP="00A53DB0">
      <w:pPr>
        <w:jc w:val="center"/>
        <w:rPr>
          <w:sz w:val="24"/>
          <w:szCs w:val="24"/>
        </w:rPr>
      </w:pPr>
      <w:r w:rsidRPr="00230336">
        <w:rPr>
          <w:sz w:val="24"/>
          <w:szCs w:val="24"/>
        </w:rPr>
        <w:t>für die Webseite</w:t>
      </w:r>
    </w:p>
    <w:p w:rsidR="00FA3B6B" w:rsidRPr="00230336" w:rsidRDefault="00A53DB0" w:rsidP="00A53DB0">
      <w:pPr>
        <w:jc w:val="center"/>
        <w:rPr>
          <w:sz w:val="24"/>
          <w:szCs w:val="24"/>
        </w:rPr>
      </w:pPr>
      <w:r w:rsidRPr="00230336">
        <w:rPr>
          <w:sz w:val="24"/>
          <w:szCs w:val="24"/>
        </w:rPr>
        <w:t>www.bubenheimer-spieleland.de</w:t>
      </w:r>
    </w:p>
    <w:p w:rsidR="00A53DB0" w:rsidRDefault="00A53DB0"/>
    <w:p w:rsidR="00A53DB0" w:rsidRDefault="00A53DB0"/>
    <w:p w:rsidR="00A53DB0" w:rsidRDefault="00A53DB0">
      <w:r>
        <w:rPr>
          <w:noProof/>
          <w:lang w:eastAsia="de-DE"/>
        </w:rPr>
        <w:drawing>
          <wp:anchor distT="0" distB="0" distL="114300" distR="114300" simplePos="0" relativeHeight="251658240" behindDoc="1" locked="0" layoutInCell="1" allowOverlap="1">
            <wp:simplePos x="0" y="0"/>
            <wp:positionH relativeFrom="column">
              <wp:posOffset>85090</wp:posOffset>
            </wp:positionH>
            <wp:positionV relativeFrom="paragraph">
              <wp:posOffset>160020</wp:posOffset>
            </wp:positionV>
            <wp:extent cx="5760085" cy="3044825"/>
            <wp:effectExtent l="19050" t="0" r="0" b="0"/>
            <wp:wrapTight wrapText="bothSides">
              <wp:wrapPolygon edited="0">
                <wp:start x="-71" y="0"/>
                <wp:lineTo x="-71" y="21487"/>
                <wp:lineTo x="21574" y="21487"/>
                <wp:lineTo x="21574" y="0"/>
                <wp:lineTo x="-71"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085" cy="3044825"/>
                    </a:xfrm>
                    <a:prstGeom prst="rect">
                      <a:avLst/>
                    </a:prstGeom>
                    <a:noFill/>
                    <a:ln w="9525">
                      <a:noFill/>
                      <a:miter lim="800000"/>
                      <a:headEnd/>
                      <a:tailEnd/>
                    </a:ln>
                  </pic:spPr>
                </pic:pic>
              </a:graphicData>
            </a:graphic>
          </wp:anchor>
        </w:drawing>
      </w:r>
    </w:p>
    <w:p w:rsidR="00A53DB0" w:rsidRDefault="00A53DB0"/>
    <w:p w:rsidR="00A53DB0" w:rsidRDefault="00604470">
      <w:r>
        <w:t xml:space="preserve">Sämtliche Inhalte, Fotos, Texte und Grafiken sind urheberrechtlich geschützt. Sie dürfen ohne </w:t>
      </w:r>
      <w:r w:rsidR="00D8489B">
        <w:t xml:space="preserve">vorherige schriftliche </w:t>
      </w:r>
      <w:r>
        <w:t xml:space="preserve">Genehmigung </w:t>
      </w:r>
      <w:r w:rsidR="00D8489B">
        <w:t>weder ganz noch auszugsweise kopiert, verändert, vervielfältigt oder veröffentlicht werden.</w:t>
      </w:r>
    </w:p>
    <w:p w:rsidR="00A53DB0" w:rsidRDefault="00A53DB0"/>
    <w:p w:rsidR="00A53DB0" w:rsidRDefault="00A53DB0"/>
    <w:p w:rsidR="00A53DB0" w:rsidRDefault="00A53DB0"/>
    <w:p w:rsidR="00A53DB0" w:rsidRDefault="00A53DB0"/>
    <w:p w:rsidR="00A53DB0" w:rsidRDefault="00A53DB0"/>
    <w:p w:rsidR="00A53DB0" w:rsidRPr="00230336" w:rsidRDefault="0002376F" w:rsidP="00A53DB0">
      <w:pPr>
        <w:jc w:val="center"/>
        <w:rPr>
          <w:sz w:val="24"/>
          <w:szCs w:val="24"/>
        </w:rPr>
      </w:pPr>
      <w:r>
        <w:rPr>
          <w:sz w:val="24"/>
          <w:szCs w:val="24"/>
        </w:rPr>
        <w:t>Januar</w:t>
      </w:r>
      <w:r w:rsidR="00A53DB0" w:rsidRPr="00230336">
        <w:rPr>
          <w:sz w:val="24"/>
          <w:szCs w:val="24"/>
        </w:rPr>
        <w:t xml:space="preserve"> 202</w:t>
      </w:r>
      <w:r>
        <w:rPr>
          <w:sz w:val="24"/>
          <w:szCs w:val="24"/>
        </w:rPr>
        <w:t>6</w:t>
      </w:r>
    </w:p>
    <w:p w:rsidR="00D8489B" w:rsidRDefault="00A53DB0" w:rsidP="002B0495">
      <w:pPr>
        <w:jc w:val="center"/>
        <w:rPr>
          <w:sz w:val="24"/>
          <w:szCs w:val="24"/>
        </w:rPr>
      </w:pPr>
      <w:r w:rsidRPr="00230336">
        <w:rPr>
          <w:sz w:val="24"/>
          <w:szCs w:val="24"/>
        </w:rPr>
        <w:t>by haurand.com</w:t>
      </w:r>
      <w:r w:rsidR="00D8489B">
        <w:rPr>
          <w:sz w:val="24"/>
          <w:szCs w:val="24"/>
        </w:rPr>
        <w:br w:type="page"/>
      </w:r>
    </w:p>
    <w:p w:rsidR="00FE76E7" w:rsidRDefault="00FE76E7" w:rsidP="00FE76E7">
      <w:pPr>
        <w:jc w:val="center"/>
        <w:rPr>
          <w:sz w:val="48"/>
          <w:szCs w:val="48"/>
        </w:rPr>
      </w:pPr>
      <w:r w:rsidRPr="00FE76E7">
        <w:rPr>
          <w:sz w:val="48"/>
          <w:szCs w:val="48"/>
        </w:rPr>
        <w:lastRenderedPageBreak/>
        <w:t>Inhaltsverzeichnis</w:t>
      </w:r>
    </w:p>
    <w:sdt>
      <w:sdtPr>
        <w:rPr>
          <w:rFonts w:asciiTheme="minorHAnsi" w:eastAsiaTheme="minorHAnsi" w:hAnsiTheme="minorHAnsi" w:cstheme="minorBidi"/>
          <w:b w:val="0"/>
          <w:bCs w:val="0"/>
          <w:color w:val="auto"/>
          <w:sz w:val="22"/>
          <w:szCs w:val="22"/>
        </w:rPr>
        <w:id w:val="-1304192228"/>
        <w:docPartObj>
          <w:docPartGallery w:val="Table of Contents"/>
          <w:docPartUnique/>
        </w:docPartObj>
      </w:sdtPr>
      <w:sdtContent>
        <w:p w:rsidR="00230336" w:rsidRDefault="00230336">
          <w:pPr>
            <w:pStyle w:val="Inhaltsverzeichnisberschrift"/>
          </w:pPr>
          <w:r>
            <w:t>Inhalt</w:t>
          </w:r>
        </w:p>
        <w:p w:rsidR="005D34BC" w:rsidRDefault="00E85A7A">
          <w:pPr>
            <w:pStyle w:val="Verzeichnis1"/>
            <w:rPr>
              <w:rFonts w:asciiTheme="minorHAnsi" w:eastAsiaTheme="minorEastAsia" w:hAnsiTheme="minorHAnsi"/>
              <w:b w:val="0"/>
              <w:bCs w:val="0"/>
              <w:caps w:val="0"/>
              <w:noProof/>
              <w:sz w:val="22"/>
              <w:szCs w:val="22"/>
              <w:lang w:eastAsia="de-DE"/>
            </w:rPr>
          </w:pPr>
          <w:r w:rsidRPr="00E85A7A">
            <w:rPr>
              <w:sz w:val="28"/>
              <w:szCs w:val="28"/>
            </w:rPr>
            <w:fldChar w:fldCharType="begin"/>
          </w:r>
          <w:r w:rsidR="00230336" w:rsidRPr="001023F7">
            <w:rPr>
              <w:sz w:val="28"/>
              <w:szCs w:val="28"/>
            </w:rPr>
            <w:instrText xml:space="preserve"> TOC \o "1-3" \h \z \u </w:instrText>
          </w:r>
          <w:r w:rsidRPr="00E85A7A">
            <w:rPr>
              <w:sz w:val="28"/>
              <w:szCs w:val="28"/>
            </w:rPr>
            <w:fldChar w:fldCharType="separate"/>
          </w:r>
          <w:hyperlink w:anchor="_Toc221268186" w:history="1">
            <w:r w:rsidR="005D34BC" w:rsidRPr="00073051">
              <w:rPr>
                <w:rStyle w:val="Hyperlink"/>
                <w:noProof/>
              </w:rPr>
              <w:t>Login (2-Faktor-Authentifizierung)</w:t>
            </w:r>
            <w:r w:rsidR="005D34BC">
              <w:rPr>
                <w:noProof/>
                <w:webHidden/>
              </w:rPr>
              <w:tab/>
            </w:r>
            <w:r w:rsidR="005D34BC">
              <w:rPr>
                <w:noProof/>
                <w:webHidden/>
              </w:rPr>
              <w:fldChar w:fldCharType="begin"/>
            </w:r>
            <w:r w:rsidR="005D34BC">
              <w:rPr>
                <w:noProof/>
                <w:webHidden/>
              </w:rPr>
              <w:instrText xml:space="preserve"> PAGEREF _Toc221268186 \h </w:instrText>
            </w:r>
            <w:r w:rsidR="005D34BC">
              <w:rPr>
                <w:noProof/>
                <w:webHidden/>
              </w:rPr>
            </w:r>
            <w:r w:rsidR="005D34BC">
              <w:rPr>
                <w:noProof/>
                <w:webHidden/>
              </w:rPr>
              <w:fldChar w:fldCharType="separate"/>
            </w:r>
            <w:r w:rsidR="005D34BC">
              <w:rPr>
                <w:noProof/>
                <w:webHidden/>
              </w:rPr>
              <w:t>3</w:t>
            </w:r>
            <w:r w:rsidR="005D34BC">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87" w:history="1">
            <w:r w:rsidRPr="00073051">
              <w:rPr>
                <w:rStyle w:val="Hyperlink"/>
                <w:noProof/>
              </w:rPr>
              <w:t>Dashboard</w:t>
            </w:r>
            <w:r>
              <w:rPr>
                <w:noProof/>
                <w:webHidden/>
              </w:rPr>
              <w:tab/>
            </w:r>
            <w:r>
              <w:rPr>
                <w:noProof/>
                <w:webHidden/>
              </w:rPr>
              <w:fldChar w:fldCharType="begin"/>
            </w:r>
            <w:r>
              <w:rPr>
                <w:noProof/>
                <w:webHidden/>
              </w:rPr>
              <w:instrText xml:space="preserve"> PAGEREF _Toc221268187 \h </w:instrText>
            </w:r>
            <w:r>
              <w:rPr>
                <w:noProof/>
                <w:webHidden/>
              </w:rPr>
            </w:r>
            <w:r>
              <w:rPr>
                <w:noProof/>
                <w:webHidden/>
              </w:rPr>
              <w:fldChar w:fldCharType="separate"/>
            </w:r>
            <w:r>
              <w:rPr>
                <w:noProof/>
                <w:webHidden/>
              </w:rPr>
              <w:t>3</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88" w:history="1">
            <w:r w:rsidRPr="00073051">
              <w:rPr>
                <w:rStyle w:val="Hyperlink"/>
                <w:noProof/>
              </w:rPr>
              <w:t>Der Blockeditor</w:t>
            </w:r>
            <w:r>
              <w:rPr>
                <w:noProof/>
                <w:webHidden/>
              </w:rPr>
              <w:tab/>
            </w:r>
            <w:r>
              <w:rPr>
                <w:noProof/>
                <w:webHidden/>
              </w:rPr>
              <w:fldChar w:fldCharType="begin"/>
            </w:r>
            <w:r>
              <w:rPr>
                <w:noProof/>
                <w:webHidden/>
              </w:rPr>
              <w:instrText xml:space="preserve"> PAGEREF _Toc221268188 \h </w:instrText>
            </w:r>
            <w:r>
              <w:rPr>
                <w:noProof/>
                <w:webHidden/>
              </w:rPr>
            </w:r>
            <w:r>
              <w:rPr>
                <w:noProof/>
                <w:webHidden/>
              </w:rPr>
              <w:fldChar w:fldCharType="separate"/>
            </w:r>
            <w:r>
              <w:rPr>
                <w:noProof/>
                <w:webHidden/>
              </w:rPr>
              <w:t>4</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89" w:history="1">
            <w:r w:rsidRPr="00073051">
              <w:rPr>
                <w:rStyle w:val="Hyperlink"/>
                <w:noProof/>
              </w:rPr>
              <w:t>Absatz</w:t>
            </w:r>
            <w:r>
              <w:rPr>
                <w:noProof/>
                <w:webHidden/>
              </w:rPr>
              <w:tab/>
            </w:r>
            <w:r>
              <w:rPr>
                <w:noProof/>
                <w:webHidden/>
              </w:rPr>
              <w:fldChar w:fldCharType="begin"/>
            </w:r>
            <w:r>
              <w:rPr>
                <w:noProof/>
                <w:webHidden/>
              </w:rPr>
              <w:instrText xml:space="preserve"> PAGEREF _Toc221268189 \h </w:instrText>
            </w:r>
            <w:r>
              <w:rPr>
                <w:noProof/>
                <w:webHidden/>
              </w:rPr>
            </w:r>
            <w:r>
              <w:rPr>
                <w:noProof/>
                <w:webHidden/>
              </w:rPr>
              <w:fldChar w:fldCharType="separate"/>
            </w:r>
            <w:r>
              <w:rPr>
                <w:noProof/>
                <w:webHidden/>
              </w:rPr>
              <w:t>5</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90" w:history="1">
            <w:r w:rsidRPr="00073051">
              <w:rPr>
                <w:rStyle w:val="Hyperlink"/>
                <w:noProof/>
              </w:rPr>
              <w:t>Überschriften</w:t>
            </w:r>
            <w:r>
              <w:rPr>
                <w:noProof/>
                <w:webHidden/>
              </w:rPr>
              <w:tab/>
            </w:r>
            <w:r>
              <w:rPr>
                <w:noProof/>
                <w:webHidden/>
              </w:rPr>
              <w:fldChar w:fldCharType="begin"/>
            </w:r>
            <w:r>
              <w:rPr>
                <w:noProof/>
                <w:webHidden/>
              </w:rPr>
              <w:instrText xml:space="preserve"> PAGEREF _Toc221268190 \h </w:instrText>
            </w:r>
            <w:r>
              <w:rPr>
                <w:noProof/>
                <w:webHidden/>
              </w:rPr>
            </w:r>
            <w:r>
              <w:rPr>
                <w:noProof/>
                <w:webHidden/>
              </w:rPr>
              <w:fldChar w:fldCharType="separate"/>
            </w:r>
            <w:r>
              <w:rPr>
                <w:noProof/>
                <w:webHidden/>
              </w:rPr>
              <w:t>5</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91" w:history="1">
            <w:r w:rsidRPr="00073051">
              <w:rPr>
                <w:rStyle w:val="Hyperlink"/>
                <w:noProof/>
              </w:rPr>
              <w:t>Bilder</w:t>
            </w:r>
            <w:r>
              <w:rPr>
                <w:noProof/>
                <w:webHidden/>
              </w:rPr>
              <w:tab/>
            </w:r>
            <w:r>
              <w:rPr>
                <w:noProof/>
                <w:webHidden/>
              </w:rPr>
              <w:fldChar w:fldCharType="begin"/>
            </w:r>
            <w:r>
              <w:rPr>
                <w:noProof/>
                <w:webHidden/>
              </w:rPr>
              <w:instrText xml:space="preserve"> PAGEREF _Toc221268191 \h </w:instrText>
            </w:r>
            <w:r>
              <w:rPr>
                <w:noProof/>
                <w:webHidden/>
              </w:rPr>
            </w:r>
            <w:r>
              <w:rPr>
                <w:noProof/>
                <w:webHidden/>
              </w:rPr>
              <w:fldChar w:fldCharType="separate"/>
            </w:r>
            <w:r>
              <w:rPr>
                <w:noProof/>
                <w:webHidden/>
              </w:rPr>
              <w:t>5</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92" w:history="1">
            <w:r w:rsidRPr="00073051">
              <w:rPr>
                <w:rStyle w:val="Hyperlink"/>
                <w:noProof/>
              </w:rPr>
              <w:t>Vorschau und Aktualisieren</w:t>
            </w:r>
            <w:r>
              <w:rPr>
                <w:noProof/>
                <w:webHidden/>
              </w:rPr>
              <w:tab/>
            </w:r>
            <w:r>
              <w:rPr>
                <w:noProof/>
                <w:webHidden/>
              </w:rPr>
              <w:fldChar w:fldCharType="begin"/>
            </w:r>
            <w:r>
              <w:rPr>
                <w:noProof/>
                <w:webHidden/>
              </w:rPr>
              <w:instrText xml:space="preserve"> PAGEREF _Toc221268192 \h </w:instrText>
            </w:r>
            <w:r>
              <w:rPr>
                <w:noProof/>
                <w:webHidden/>
              </w:rPr>
            </w:r>
            <w:r>
              <w:rPr>
                <w:noProof/>
                <w:webHidden/>
              </w:rPr>
              <w:fldChar w:fldCharType="separate"/>
            </w:r>
            <w:r>
              <w:rPr>
                <w:noProof/>
                <w:webHidden/>
              </w:rPr>
              <w:t>6</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93" w:history="1">
            <w:r w:rsidRPr="00073051">
              <w:rPr>
                <w:rStyle w:val="Hyperlink"/>
                <w:noProof/>
              </w:rPr>
              <w:t>Medien hochladen</w:t>
            </w:r>
            <w:r>
              <w:rPr>
                <w:noProof/>
                <w:webHidden/>
              </w:rPr>
              <w:tab/>
            </w:r>
            <w:r>
              <w:rPr>
                <w:noProof/>
                <w:webHidden/>
              </w:rPr>
              <w:fldChar w:fldCharType="begin"/>
            </w:r>
            <w:r>
              <w:rPr>
                <w:noProof/>
                <w:webHidden/>
              </w:rPr>
              <w:instrText xml:space="preserve"> PAGEREF _Toc221268193 \h </w:instrText>
            </w:r>
            <w:r>
              <w:rPr>
                <w:noProof/>
                <w:webHidden/>
              </w:rPr>
            </w:r>
            <w:r>
              <w:rPr>
                <w:noProof/>
                <w:webHidden/>
              </w:rPr>
              <w:fldChar w:fldCharType="separate"/>
            </w:r>
            <w:r>
              <w:rPr>
                <w:noProof/>
                <w:webHidden/>
              </w:rPr>
              <w:t>6</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94" w:history="1">
            <w:r w:rsidRPr="00073051">
              <w:rPr>
                <w:rStyle w:val="Hyperlink"/>
                <w:noProof/>
              </w:rPr>
              <w:t>Bilder ersetzen</w:t>
            </w:r>
            <w:r>
              <w:rPr>
                <w:noProof/>
                <w:webHidden/>
              </w:rPr>
              <w:tab/>
            </w:r>
            <w:r>
              <w:rPr>
                <w:noProof/>
                <w:webHidden/>
              </w:rPr>
              <w:fldChar w:fldCharType="begin"/>
            </w:r>
            <w:r>
              <w:rPr>
                <w:noProof/>
                <w:webHidden/>
              </w:rPr>
              <w:instrText xml:space="preserve"> PAGEREF _Toc221268194 \h </w:instrText>
            </w:r>
            <w:r>
              <w:rPr>
                <w:noProof/>
                <w:webHidden/>
              </w:rPr>
            </w:r>
            <w:r>
              <w:rPr>
                <w:noProof/>
                <w:webHidden/>
              </w:rPr>
              <w:fldChar w:fldCharType="separate"/>
            </w:r>
            <w:r>
              <w:rPr>
                <w:noProof/>
                <w:webHidden/>
              </w:rPr>
              <w:t>6</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95" w:history="1">
            <w:r w:rsidRPr="00073051">
              <w:rPr>
                <w:rStyle w:val="Hyperlink"/>
                <w:noProof/>
              </w:rPr>
              <w:t>Bildunterschrift entfernen</w:t>
            </w:r>
            <w:r>
              <w:rPr>
                <w:noProof/>
                <w:webHidden/>
              </w:rPr>
              <w:tab/>
            </w:r>
            <w:r>
              <w:rPr>
                <w:noProof/>
                <w:webHidden/>
              </w:rPr>
              <w:fldChar w:fldCharType="begin"/>
            </w:r>
            <w:r>
              <w:rPr>
                <w:noProof/>
                <w:webHidden/>
              </w:rPr>
              <w:instrText xml:space="preserve"> PAGEREF _Toc221268195 \h </w:instrText>
            </w:r>
            <w:r>
              <w:rPr>
                <w:noProof/>
                <w:webHidden/>
              </w:rPr>
            </w:r>
            <w:r>
              <w:rPr>
                <w:noProof/>
                <w:webHidden/>
              </w:rPr>
              <w:fldChar w:fldCharType="separate"/>
            </w:r>
            <w:r>
              <w:rPr>
                <w:noProof/>
                <w:webHidden/>
              </w:rPr>
              <w:t>7</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96" w:history="1">
            <w:r w:rsidRPr="00073051">
              <w:rPr>
                <w:rStyle w:val="Hyperlink"/>
                <w:noProof/>
              </w:rPr>
              <w:t>Verlinkung</w:t>
            </w:r>
            <w:r>
              <w:rPr>
                <w:noProof/>
                <w:webHidden/>
              </w:rPr>
              <w:tab/>
            </w:r>
            <w:r>
              <w:rPr>
                <w:noProof/>
                <w:webHidden/>
              </w:rPr>
              <w:fldChar w:fldCharType="begin"/>
            </w:r>
            <w:r>
              <w:rPr>
                <w:noProof/>
                <w:webHidden/>
              </w:rPr>
              <w:instrText xml:space="preserve"> PAGEREF _Toc221268196 \h </w:instrText>
            </w:r>
            <w:r>
              <w:rPr>
                <w:noProof/>
                <w:webHidden/>
              </w:rPr>
            </w:r>
            <w:r>
              <w:rPr>
                <w:noProof/>
                <w:webHidden/>
              </w:rPr>
              <w:fldChar w:fldCharType="separate"/>
            </w:r>
            <w:r>
              <w:rPr>
                <w:noProof/>
                <w:webHidden/>
              </w:rPr>
              <w:t>7</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197" w:history="1">
            <w:r w:rsidRPr="00073051">
              <w:rPr>
                <w:rStyle w:val="Hyperlink"/>
                <w:noProof/>
              </w:rPr>
              <w:t>Verlinkung bearbeiten oder lösen</w:t>
            </w:r>
            <w:r>
              <w:rPr>
                <w:noProof/>
                <w:webHidden/>
              </w:rPr>
              <w:tab/>
            </w:r>
            <w:r>
              <w:rPr>
                <w:noProof/>
                <w:webHidden/>
              </w:rPr>
              <w:fldChar w:fldCharType="begin"/>
            </w:r>
            <w:r>
              <w:rPr>
                <w:noProof/>
                <w:webHidden/>
              </w:rPr>
              <w:instrText xml:space="preserve"> PAGEREF _Toc221268197 \h </w:instrText>
            </w:r>
            <w:r>
              <w:rPr>
                <w:noProof/>
                <w:webHidden/>
              </w:rPr>
            </w:r>
            <w:r>
              <w:rPr>
                <w:noProof/>
                <w:webHidden/>
              </w:rPr>
              <w:fldChar w:fldCharType="separate"/>
            </w:r>
            <w:r>
              <w:rPr>
                <w:noProof/>
                <w:webHidden/>
              </w:rPr>
              <w:t>7</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98" w:history="1">
            <w:r w:rsidRPr="00073051">
              <w:rPr>
                <w:rStyle w:val="Hyperlink"/>
                <w:noProof/>
              </w:rPr>
              <w:t>Vorlagen verwenden</w:t>
            </w:r>
            <w:r>
              <w:rPr>
                <w:noProof/>
                <w:webHidden/>
              </w:rPr>
              <w:tab/>
            </w:r>
            <w:r>
              <w:rPr>
                <w:noProof/>
                <w:webHidden/>
              </w:rPr>
              <w:fldChar w:fldCharType="begin"/>
            </w:r>
            <w:r>
              <w:rPr>
                <w:noProof/>
                <w:webHidden/>
              </w:rPr>
              <w:instrText xml:space="preserve"> PAGEREF _Toc221268198 \h </w:instrText>
            </w:r>
            <w:r>
              <w:rPr>
                <w:noProof/>
                <w:webHidden/>
              </w:rPr>
            </w:r>
            <w:r>
              <w:rPr>
                <w:noProof/>
                <w:webHidden/>
              </w:rPr>
              <w:fldChar w:fldCharType="separate"/>
            </w:r>
            <w:r>
              <w:rPr>
                <w:noProof/>
                <w:webHidden/>
              </w:rPr>
              <w:t>7</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199" w:history="1">
            <w:r w:rsidRPr="00073051">
              <w:rPr>
                <w:rStyle w:val="Hyperlink"/>
                <w:noProof/>
              </w:rPr>
              <w:t>Headerbilder-austauschen</w:t>
            </w:r>
            <w:r>
              <w:rPr>
                <w:noProof/>
                <w:webHidden/>
              </w:rPr>
              <w:tab/>
            </w:r>
            <w:r>
              <w:rPr>
                <w:noProof/>
                <w:webHidden/>
              </w:rPr>
              <w:fldChar w:fldCharType="begin"/>
            </w:r>
            <w:r>
              <w:rPr>
                <w:noProof/>
                <w:webHidden/>
              </w:rPr>
              <w:instrText xml:space="preserve"> PAGEREF _Toc221268199 \h </w:instrText>
            </w:r>
            <w:r>
              <w:rPr>
                <w:noProof/>
                <w:webHidden/>
              </w:rPr>
            </w:r>
            <w:r>
              <w:rPr>
                <w:noProof/>
                <w:webHidden/>
              </w:rPr>
              <w:fldChar w:fldCharType="separate"/>
            </w:r>
            <w:r>
              <w:rPr>
                <w:noProof/>
                <w:webHidden/>
              </w:rPr>
              <w:t>7</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0" w:history="1">
            <w:r w:rsidRPr="00073051">
              <w:rPr>
                <w:rStyle w:val="Hyperlink"/>
                <w:noProof/>
              </w:rPr>
              <w:t>Beitragsbilder in Beiträgen</w:t>
            </w:r>
            <w:r>
              <w:rPr>
                <w:noProof/>
                <w:webHidden/>
              </w:rPr>
              <w:tab/>
            </w:r>
            <w:r>
              <w:rPr>
                <w:noProof/>
                <w:webHidden/>
              </w:rPr>
              <w:fldChar w:fldCharType="begin"/>
            </w:r>
            <w:r>
              <w:rPr>
                <w:noProof/>
                <w:webHidden/>
              </w:rPr>
              <w:instrText xml:space="preserve"> PAGEREF _Toc221268200 \h </w:instrText>
            </w:r>
            <w:r>
              <w:rPr>
                <w:noProof/>
                <w:webHidden/>
              </w:rPr>
            </w:r>
            <w:r>
              <w:rPr>
                <w:noProof/>
                <w:webHidden/>
              </w:rPr>
              <w:fldChar w:fldCharType="separate"/>
            </w:r>
            <w:r>
              <w:rPr>
                <w:noProof/>
                <w:webHidden/>
              </w:rPr>
              <w:t>8</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1" w:history="1">
            <w:r w:rsidRPr="00073051">
              <w:rPr>
                <w:rStyle w:val="Hyperlink"/>
                <w:noProof/>
              </w:rPr>
              <w:t>Mobilansicht</w:t>
            </w:r>
            <w:r>
              <w:rPr>
                <w:noProof/>
                <w:webHidden/>
              </w:rPr>
              <w:tab/>
            </w:r>
            <w:r>
              <w:rPr>
                <w:noProof/>
                <w:webHidden/>
              </w:rPr>
              <w:fldChar w:fldCharType="begin"/>
            </w:r>
            <w:r>
              <w:rPr>
                <w:noProof/>
                <w:webHidden/>
              </w:rPr>
              <w:instrText xml:space="preserve"> PAGEREF _Toc221268201 \h </w:instrText>
            </w:r>
            <w:r>
              <w:rPr>
                <w:noProof/>
                <w:webHidden/>
              </w:rPr>
            </w:r>
            <w:r>
              <w:rPr>
                <w:noProof/>
                <w:webHidden/>
              </w:rPr>
              <w:fldChar w:fldCharType="separate"/>
            </w:r>
            <w:r>
              <w:rPr>
                <w:noProof/>
                <w:webHidden/>
              </w:rPr>
              <w:t>8</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2" w:history="1">
            <w:r w:rsidRPr="00073051">
              <w:rPr>
                <w:rStyle w:val="Hyperlink"/>
                <w:noProof/>
                <w:shd w:val="clear" w:color="auto" w:fill="FFFFFF"/>
              </w:rPr>
              <w:t>Koko Analytics</w:t>
            </w:r>
            <w:r>
              <w:rPr>
                <w:noProof/>
                <w:webHidden/>
              </w:rPr>
              <w:tab/>
            </w:r>
            <w:r>
              <w:rPr>
                <w:noProof/>
                <w:webHidden/>
              </w:rPr>
              <w:fldChar w:fldCharType="begin"/>
            </w:r>
            <w:r>
              <w:rPr>
                <w:noProof/>
                <w:webHidden/>
              </w:rPr>
              <w:instrText xml:space="preserve"> PAGEREF _Toc221268202 \h </w:instrText>
            </w:r>
            <w:r>
              <w:rPr>
                <w:noProof/>
                <w:webHidden/>
              </w:rPr>
            </w:r>
            <w:r>
              <w:rPr>
                <w:noProof/>
                <w:webHidden/>
              </w:rPr>
              <w:fldChar w:fldCharType="separate"/>
            </w:r>
            <w:r>
              <w:rPr>
                <w:noProof/>
                <w:webHidden/>
              </w:rPr>
              <w:t>9</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3" w:history="1">
            <w:r w:rsidRPr="00073051">
              <w:rPr>
                <w:rStyle w:val="Hyperlink"/>
                <w:noProof/>
              </w:rPr>
              <w:t>Anlegen neuer Seiten</w:t>
            </w:r>
            <w:r>
              <w:rPr>
                <w:noProof/>
                <w:webHidden/>
              </w:rPr>
              <w:tab/>
            </w:r>
            <w:r>
              <w:rPr>
                <w:noProof/>
                <w:webHidden/>
              </w:rPr>
              <w:fldChar w:fldCharType="begin"/>
            </w:r>
            <w:r>
              <w:rPr>
                <w:noProof/>
                <w:webHidden/>
              </w:rPr>
              <w:instrText xml:space="preserve"> PAGEREF _Toc221268203 \h </w:instrText>
            </w:r>
            <w:r>
              <w:rPr>
                <w:noProof/>
                <w:webHidden/>
              </w:rPr>
            </w:r>
            <w:r>
              <w:rPr>
                <w:noProof/>
                <w:webHidden/>
              </w:rPr>
              <w:fldChar w:fldCharType="separate"/>
            </w:r>
            <w:r>
              <w:rPr>
                <w:noProof/>
                <w:webHidden/>
              </w:rPr>
              <w:t>9</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4" w:history="1">
            <w:r w:rsidRPr="00073051">
              <w:rPr>
                <w:rStyle w:val="Hyperlink"/>
                <w:noProof/>
              </w:rPr>
              <w:t>Revisionen</w:t>
            </w:r>
            <w:r>
              <w:rPr>
                <w:noProof/>
                <w:webHidden/>
              </w:rPr>
              <w:tab/>
            </w:r>
            <w:r>
              <w:rPr>
                <w:noProof/>
                <w:webHidden/>
              </w:rPr>
              <w:fldChar w:fldCharType="begin"/>
            </w:r>
            <w:r>
              <w:rPr>
                <w:noProof/>
                <w:webHidden/>
              </w:rPr>
              <w:instrText xml:space="preserve"> PAGEREF _Toc221268204 \h </w:instrText>
            </w:r>
            <w:r>
              <w:rPr>
                <w:noProof/>
                <w:webHidden/>
              </w:rPr>
            </w:r>
            <w:r>
              <w:rPr>
                <w:noProof/>
                <w:webHidden/>
              </w:rPr>
              <w:fldChar w:fldCharType="separate"/>
            </w:r>
            <w:r>
              <w:rPr>
                <w:noProof/>
                <w:webHidden/>
              </w:rPr>
              <w:t>9</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5" w:history="1">
            <w:r w:rsidRPr="00073051">
              <w:rPr>
                <w:rStyle w:val="Hyperlink"/>
                <w:noProof/>
              </w:rPr>
              <w:t>Zurück-Button</w:t>
            </w:r>
            <w:r>
              <w:rPr>
                <w:noProof/>
                <w:webHidden/>
              </w:rPr>
              <w:tab/>
            </w:r>
            <w:r>
              <w:rPr>
                <w:noProof/>
                <w:webHidden/>
              </w:rPr>
              <w:fldChar w:fldCharType="begin"/>
            </w:r>
            <w:r>
              <w:rPr>
                <w:noProof/>
                <w:webHidden/>
              </w:rPr>
              <w:instrText xml:space="preserve"> PAGEREF _Toc221268205 \h </w:instrText>
            </w:r>
            <w:r>
              <w:rPr>
                <w:noProof/>
                <w:webHidden/>
              </w:rPr>
            </w:r>
            <w:r>
              <w:rPr>
                <w:noProof/>
                <w:webHidden/>
              </w:rPr>
              <w:fldChar w:fldCharType="separate"/>
            </w:r>
            <w:r>
              <w:rPr>
                <w:noProof/>
                <w:webHidden/>
              </w:rPr>
              <w:t>10</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06" w:history="1">
            <w:r w:rsidRPr="00073051">
              <w:rPr>
                <w:rStyle w:val="Hyperlink"/>
                <w:noProof/>
              </w:rPr>
              <w:t>Corporate Design</w:t>
            </w:r>
            <w:r>
              <w:rPr>
                <w:noProof/>
                <w:webHidden/>
              </w:rPr>
              <w:tab/>
            </w:r>
            <w:r>
              <w:rPr>
                <w:noProof/>
                <w:webHidden/>
              </w:rPr>
              <w:fldChar w:fldCharType="begin"/>
            </w:r>
            <w:r>
              <w:rPr>
                <w:noProof/>
                <w:webHidden/>
              </w:rPr>
              <w:instrText xml:space="preserve"> PAGEREF _Toc221268206 \h </w:instrText>
            </w:r>
            <w:r>
              <w:rPr>
                <w:noProof/>
                <w:webHidden/>
              </w:rPr>
            </w:r>
            <w:r>
              <w:rPr>
                <w:noProof/>
                <w:webHidden/>
              </w:rPr>
              <w:fldChar w:fldCharType="separate"/>
            </w:r>
            <w:r>
              <w:rPr>
                <w:noProof/>
                <w:webHidden/>
              </w:rPr>
              <w:t>10</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207" w:history="1">
            <w:r w:rsidRPr="00073051">
              <w:rPr>
                <w:rStyle w:val="Hyperlink"/>
                <w:noProof/>
              </w:rPr>
              <w:t>Bildgrößen</w:t>
            </w:r>
            <w:r>
              <w:rPr>
                <w:noProof/>
                <w:webHidden/>
              </w:rPr>
              <w:tab/>
            </w:r>
            <w:r>
              <w:rPr>
                <w:noProof/>
                <w:webHidden/>
              </w:rPr>
              <w:fldChar w:fldCharType="begin"/>
            </w:r>
            <w:r>
              <w:rPr>
                <w:noProof/>
                <w:webHidden/>
              </w:rPr>
              <w:instrText xml:space="preserve"> PAGEREF _Toc221268207 \h </w:instrText>
            </w:r>
            <w:r>
              <w:rPr>
                <w:noProof/>
                <w:webHidden/>
              </w:rPr>
            </w:r>
            <w:r>
              <w:rPr>
                <w:noProof/>
                <w:webHidden/>
              </w:rPr>
              <w:fldChar w:fldCharType="separate"/>
            </w:r>
            <w:r>
              <w:rPr>
                <w:noProof/>
                <w:webHidden/>
              </w:rPr>
              <w:t>11</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208" w:history="1">
            <w:r w:rsidRPr="00073051">
              <w:rPr>
                <w:rStyle w:val="Hyperlink"/>
                <w:noProof/>
              </w:rPr>
              <w:t>Farben</w:t>
            </w:r>
            <w:r>
              <w:rPr>
                <w:noProof/>
                <w:webHidden/>
              </w:rPr>
              <w:tab/>
            </w:r>
            <w:r>
              <w:rPr>
                <w:noProof/>
                <w:webHidden/>
              </w:rPr>
              <w:fldChar w:fldCharType="begin"/>
            </w:r>
            <w:r>
              <w:rPr>
                <w:noProof/>
                <w:webHidden/>
              </w:rPr>
              <w:instrText xml:space="preserve"> PAGEREF _Toc221268208 \h </w:instrText>
            </w:r>
            <w:r>
              <w:rPr>
                <w:noProof/>
                <w:webHidden/>
              </w:rPr>
            </w:r>
            <w:r>
              <w:rPr>
                <w:noProof/>
                <w:webHidden/>
              </w:rPr>
              <w:fldChar w:fldCharType="separate"/>
            </w:r>
            <w:r>
              <w:rPr>
                <w:noProof/>
                <w:webHidden/>
              </w:rPr>
              <w:t>11</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209" w:history="1">
            <w:r w:rsidRPr="00073051">
              <w:rPr>
                <w:rStyle w:val="Hyperlink"/>
                <w:noProof/>
                <w:lang w:val="en-US"/>
              </w:rPr>
              <w:t>Schriften</w:t>
            </w:r>
            <w:r>
              <w:rPr>
                <w:noProof/>
                <w:webHidden/>
              </w:rPr>
              <w:tab/>
            </w:r>
            <w:r>
              <w:rPr>
                <w:noProof/>
                <w:webHidden/>
              </w:rPr>
              <w:fldChar w:fldCharType="begin"/>
            </w:r>
            <w:r>
              <w:rPr>
                <w:noProof/>
                <w:webHidden/>
              </w:rPr>
              <w:instrText xml:space="preserve"> PAGEREF _Toc221268209 \h </w:instrText>
            </w:r>
            <w:r>
              <w:rPr>
                <w:noProof/>
                <w:webHidden/>
              </w:rPr>
            </w:r>
            <w:r>
              <w:rPr>
                <w:noProof/>
                <w:webHidden/>
              </w:rPr>
              <w:fldChar w:fldCharType="separate"/>
            </w:r>
            <w:r>
              <w:rPr>
                <w:noProof/>
                <w:webHidden/>
              </w:rPr>
              <w:t>11</w:t>
            </w:r>
            <w:r>
              <w:rPr>
                <w:noProof/>
                <w:webHidden/>
              </w:rPr>
              <w:fldChar w:fldCharType="end"/>
            </w:r>
          </w:hyperlink>
        </w:p>
        <w:p w:rsidR="005D34BC" w:rsidRDefault="005D34BC">
          <w:pPr>
            <w:pStyle w:val="Verzeichnis2"/>
            <w:rPr>
              <w:rFonts w:eastAsiaTheme="minorEastAsia" w:cstheme="minorBidi"/>
              <w:b w:val="0"/>
              <w:bCs w:val="0"/>
              <w:noProof/>
              <w:sz w:val="22"/>
              <w:szCs w:val="22"/>
              <w:lang w:eastAsia="de-DE"/>
            </w:rPr>
          </w:pPr>
          <w:hyperlink w:anchor="_Toc221268210" w:history="1">
            <w:r w:rsidRPr="00073051">
              <w:rPr>
                <w:rStyle w:val="Hyperlink"/>
                <w:noProof/>
              </w:rPr>
              <w:t>Die verwendetet Schrift für Überschriften ist der Google Font "Fingerpaint". Die Überschrift H2 ist immer in grün gesetzt.</w:t>
            </w:r>
            <w:r>
              <w:rPr>
                <w:noProof/>
                <w:webHidden/>
              </w:rPr>
              <w:tab/>
            </w:r>
            <w:r>
              <w:rPr>
                <w:noProof/>
                <w:webHidden/>
              </w:rPr>
              <w:fldChar w:fldCharType="begin"/>
            </w:r>
            <w:r>
              <w:rPr>
                <w:noProof/>
                <w:webHidden/>
              </w:rPr>
              <w:instrText xml:space="preserve"> PAGEREF _Toc221268210 \h </w:instrText>
            </w:r>
            <w:r>
              <w:rPr>
                <w:noProof/>
                <w:webHidden/>
              </w:rPr>
            </w:r>
            <w:r>
              <w:rPr>
                <w:noProof/>
                <w:webHidden/>
              </w:rPr>
              <w:fldChar w:fldCharType="separate"/>
            </w:r>
            <w:r>
              <w:rPr>
                <w:noProof/>
                <w:webHidden/>
              </w:rPr>
              <w:t>11</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11" w:history="1">
            <w:r w:rsidRPr="00073051">
              <w:rPr>
                <w:rStyle w:val="Hyperlink"/>
                <w:noProof/>
              </w:rPr>
              <w:t>IrfanView</w:t>
            </w:r>
            <w:r>
              <w:rPr>
                <w:noProof/>
                <w:webHidden/>
              </w:rPr>
              <w:tab/>
            </w:r>
            <w:r>
              <w:rPr>
                <w:noProof/>
                <w:webHidden/>
              </w:rPr>
              <w:fldChar w:fldCharType="begin"/>
            </w:r>
            <w:r>
              <w:rPr>
                <w:noProof/>
                <w:webHidden/>
              </w:rPr>
              <w:instrText xml:space="preserve"> PAGEREF _Toc221268211 \h </w:instrText>
            </w:r>
            <w:r>
              <w:rPr>
                <w:noProof/>
                <w:webHidden/>
              </w:rPr>
            </w:r>
            <w:r>
              <w:rPr>
                <w:noProof/>
                <w:webHidden/>
              </w:rPr>
              <w:fldChar w:fldCharType="separate"/>
            </w:r>
            <w:r>
              <w:rPr>
                <w:noProof/>
                <w:webHidden/>
              </w:rPr>
              <w:t>11</w:t>
            </w:r>
            <w:r>
              <w:rPr>
                <w:noProof/>
                <w:webHidden/>
              </w:rPr>
              <w:fldChar w:fldCharType="end"/>
            </w:r>
          </w:hyperlink>
        </w:p>
        <w:p w:rsidR="005D34BC" w:rsidRDefault="005D34BC">
          <w:pPr>
            <w:pStyle w:val="Verzeichnis1"/>
            <w:rPr>
              <w:rFonts w:asciiTheme="minorHAnsi" w:eastAsiaTheme="minorEastAsia" w:hAnsiTheme="minorHAnsi"/>
              <w:b w:val="0"/>
              <w:bCs w:val="0"/>
              <w:caps w:val="0"/>
              <w:noProof/>
              <w:sz w:val="22"/>
              <w:szCs w:val="22"/>
              <w:lang w:eastAsia="de-DE"/>
            </w:rPr>
          </w:pPr>
          <w:hyperlink w:anchor="_Toc221268212" w:history="1">
            <w:r w:rsidRPr="00073051">
              <w:rPr>
                <w:rStyle w:val="Hyperlink"/>
                <w:noProof/>
              </w:rPr>
              <w:t>Erklärvideos</w:t>
            </w:r>
            <w:r>
              <w:rPr>
                <w:noProof/>
                <w:webHidden/>
              </w:rPr>
              <w:tab/>
            </w:r>
            <w:r>
              <w:rPr>
                <w:noProof/>
                <w:webHidden/>
              </w:rPr>
              <w:fldChar w:fldCharType="begin"/>
            </w:r>
            <w:r>
              <w:rPr>
                <w:noProof/>
                <w:webHidden/>
              </w:rPr>
              <w:instrText xml:space="preserve"> PAGEREF _Toc221268212 \h </w:instrText>
            </w:r>
            <w:r>
              <w:rPr>
                <w:noProof/>
                <w:webHidden/>
              </w:rPr>
            </w:r>
            <w:r>
              <w:rPr>
                <w:noProof/>
                <w:webHidden/>
              </w:rPr>
              <w:fldChar w:fldCharType="separate"/>
            </w:r>
            <w:r>
              <w:rPr>
                <w:noProof/>
                <w:webHidden/>
              </w:rPr>
              <w:t>14</w:t>
            </w:r>
            <w:r>
              <w:rPr>
                <w:noProof/>
                <w:webHidden/>
              </w:rPr>
              <w:fldChar w:fldCharType="end"/>
            </w:r>
          </w:hyperlink>
        </w:p>
        <w:p w:rsidR="00230336" w:rsidRPr="00AD1B9E" w:rsidRDefault="00E85A7A" w:rsidP="00AD1B9E">
          <w:r w:rsidRPr="001023F7">
            <w:rPr>
              <w:sz w:val="28"/>
              <w:szCs w:val="28"/>
            </w:rPr>
            <w:fldChar w:fldCharType="end"/>
          </w:r>
        </w:p>
      </w:sdtContent>
    </w:sdt>
    <w:p w:rsidR="00FE76E7" w:rsidRDefault="00230336" w:rsidP="00230336">
      <w:pPr>
        <w:pStyle w:val="berschrift1"/>
      </w:pPr>
      <w:bookmarkStart w:id="0" w:name="_Toc221268186"/>
      <w:r>
        <w:t>Login</w:t>
      </w:r>
      <w:r w:rsidR="000C0DD6">
        <w:t xml:space="preserve"> (2-Faktor-Authentifizierung)</w:t>
      </w:r>
      <w:bookmarkEnd w:id="0"/>
      <w:r w:rsidR="00914B82">
        <w:br/>
      </w:r>
    </w:p>
    <w:p w:rsidR="0035298D" w:rsidRDefault="0035298D" w:rsidP="0035298D">
      <w:pPr>
        <w:rPr>
          <w:sz w:val="24"/>
          <w:szCs w:val="24"/>
        </w:rPr>
      </w:pPr>
      <w:r>
        <w:rPr>
          <w:sz w:val="24"/>
          <w:szCs w:val="24"/>
        </w:rPr>
        <w:t>In die Adresszeile des Browsers eingeben:</w:t>
      </w:r>
    </w:p>
    <w:p w:rsidR="0035298D" w:rsidRDefault="0035298D" w:rsidP="0035298D">
      <w:pPr>
        <w:rPr>
          <w:sz w:val="24"/>
          <w:szCs w:val="24"/>
        </w:rPr>
      </w:pPr>
      <w:r w:rsidRPr="002F6C3F">
        <w:rPr>
          <w:sz w:val="24"/>
          <w:szCs w:val="24"/>
        </w:rPr>
        <w:t>https://www.</w:t>
      </w:r>
      <w:r>
        <w:rPr>
          <w:sz w:val="24"/>
          <w:szCs w:val="24"/>
        </w:rPr>
        <w:t>bubenheimer-spieleland.de</w:t>
      </w:r>
      <w:r w:rsidR="00604470">
        <w:rPr>
          <w:sz w:val="24"/>
          <w:szCs w:val="24"/>
        </w:rPr>
        <w:t>/wp-login</w:t>
      </w:r>
      <w:r w:rsidRPr="002F6C3F">
        <w:rPr>
          <w:sz w:val="24"/>
          <w:szCs w:val="24"/>
        </w:rPr>
        <w:t>/</w:t>
      </w:r>
    </w:p>
    <w:p w:rsidR="00230336" w:rsidRDefault="008E78B3" w:rsidP="00230336">
      <w:r>
        <w:rPr>
          <w:noProof/>
          <w:lang w:eastAsia="de-DE"/>
        </w:rPr>
        <w:drawing>
          <wp:anchor distT="0" distB="0" distL="114300" distR="114300" simplePos="0" relativeHeight="251660288" behindDoc="1" locked="0" layoutInCell="1" allowOverlap="1">
            <wp:simplePos x="0" y="0"/>
            <wp:positionH relativeFrom="column">
              <wp:posOffset>1380490</wp:posOffset>
            </wp:positionH>
            <wp:positionV relativeFrom="paragraph">
              <wp:posOffset>58420</wp:posOffset>
            </wp:positionV>
            <wp:extent cx="1814830" cy="2141220"/>
            <wp:effectExtent l="190500" t="152400" r="166370" b="125730"/>
            <wp:wrapTight wrapText="bothSides">
              <wp:wrapPolygon edited="0">
                <wp:start x="0" y="-1537"/>
                <wp:lineTo x="-1360" y="-961"/>
                <wp:lineTo x="-2267" y="192"/>
                <wp:lineTo x="-2267" y="20947"/>
                <wp:lineTo x="-680" y="22868"/>
                <wp:lineTo x="0" y="22868"/>
                <wp:lineTo x="21313" y="22868"/>
                <wp:lineTo x="22220" y="22868"/>
                <wp:lineTo x="23580" y="20947"/>
                <wp:lineTo x="23580" y="577"/>
                <wp:lineTo x="22446" y="-1153"/>
                <wp:lineTo x="21313" y="-1537"/>
                <wp:lineTo x="0" y="-1537"/>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14830" cy="2141220"/>
                    </a:xfrm>
                    <a:prstGeom prst="rect">
                      <a:avLst/>
                    </a:prstGeom>
                    <a:ln>
                      <a:noFill/>
                    </a:ln>
                    <a:effectLst>
                      <a:outerShdw blurRad="190500" algn="tl" rotWithShape="0">
                        <a:srgbClr val="000000">
                          <a:alpha val="70000"/>
                        </a:srgbClr>
                      </a:outerShdw>
                    </a:effectLst>
                  </pic:spPr>
                </pic:pic>
              </a:graphicData>
            </a:graphic>
          </wp:anchor>
        </w:drawing>
      </w:r>
    </w:p>
    <w:p w:rsidR="00230336" w:rsidRDefault="00230336" w:rsidP="00230336"/>
    <w:p w:rsidR="008E78B3" w:rsidRDefault="008E78B3" w:rsidP="00230336"/>
    <w:p w:rsidR="008E78B3" w:rsidRDefault="008E78B3" w:rsidP="00230336"/>
    <w:p w:rsidR="008E78B3" w:rsidRDefault="008E78B3" w:rsidP="00230336"/>
    <w:p w:rsidR="008E78B3" w:rsidRDefault="008E78B3" w:rsidP="00230336"/>
    <w:p w:rsidR="008E78B3" w:rsidRDefault="008E78B3" w:rsidP="00230336"/>
    <w:p w:rsidR="008E78B3" w:rsidRDefault="008E78B3" w:rsidP="00230336"/>
    <w:p w:rsidR="0035298D" w:rsidRDefault="0035298D" w:rsidP="008E78B3">
      <w:pPr>
        <w:rPr>
          <w:sz w:val="24"/>
          <w:szCs w:val="24"/>
        </w:rPr>
      </w:pPr>
      <w:r>
        <w:rPr>
          <w:sz w:val="24"/>
          <w:szCs w:val="24"/>
        </w:rPr>
        <w:t>hier bitte Benutzername und Passwort einfügen.</w:t>
      </w:r>
    </w:p>
    <w:p w:rsidR="000C0DD6" w:rsidRDefault="000C0DD6" w:rsidP="008E78B3">
      <w:pPr>
        <w:rPr>
          <w:sz w:val="24"/>
          <w:szCs w:val="24"/>
        </w:rPr>
      </w:pPr>
      <w:r>
        <w:rPr>
          <w:sz w:val="24"/>
          <w:szCs w:val="24"/>
        </w:rPr>
        <w:t xml:space="preserve">Danach wird ein Code an die angegebene Mail-Adresse versendet, der in das Anmeldefeld eingegeben werden muss. </w:t>
      </w:r>
    </w:p>
    <w:p w:rsidR="000C0DD6" w:rsidRPr="000C0DD6" w:rsidRDefault="000C0DD6" w:rsidP="008E78B3">
      <w:pPr>
        <w:rPr>
          <w:color w:val="FF0000"/>
          <w:sz w:val="28"/>
          <w:szCs w:val="28"/>
        </w:rPr>
      </w:pPr>
      <w:r w:rsidRPr="000C0DD6">
        <w:rPr>
          <w:color w:val="FF0000"/>
          <w:sz w:val="28"/>
          <w:szCs w:val="28"/>
        </w:rPr>
        <w:t>Bitte niemals die Zugangsdaten im Browser speichern.</w:t>
      </w:r>
      <w:r w:rsidRPr="000C0DD6">
        <w:rPr>
          <w:color w:val="FF0000"/>
          <w:sz w:val="28"/>
          <w:szCs w:val="28"/>
        </w:rPr>
        <w:br/>
        <w:t>Bitte niemals die Zugangsdaten weitergeben.</w:t>
      </w:r>
    </w:p>
    <w:p w:rsidR="00230336" w:rsidRDefault="00230336" w:rsidP="00230336">
      <w:pPr>
        <w:pStyle w:val="berschrift1"/>
      </w:pPr>
      <w:bookmarkStart w:id="1" w:name="_Toc221268187"/>
      <w:r>
        <w:t>Dashboard</w:t>
      </w:r>
      <w:bookmarkEnd w:id="1"/>
      <w:r w:rsidR="00914B82">
        <w:br/>
      </w:r>
    </w:p>
    <w:p w:rsidR="0035298D" w:rsidRDefault="0035298D" w:rsidP="0035298D">
      <w:pPr>
        <w:rPr>
          <w:sz w:val="24"/>
          <w:szCs w:val="24"/>
        </w:rPr>
      </w:pPr>
      <w:r>
        <w:rPr>
          <w:sz w:val="24"/>
          <w:szCs w:val="24"/>
        </w:rPr>
        <w:t>Dann erscheint die Arbeitsoberfläche "Dashboard":</w:t>
      </w:r>
    </w:p>
    <w:p w:rsidR="0035298D" w:rsidRDefault="008E78B3" w:rsidP="0035298D">
      <w:r>
        <w:rPr>
          <w:noProof/>
          <w:lang w:eastAsia="de-DE"/>
        </w:rPr>
        <w:drawing>
          <wp:anchor distT="0" distB="0" distL="114300" distR="114300" simplePos="0" relativeHeight="251659264" behindDoc="1" locked="0" layoutInCell="1" allowOverlap="1">
            <wp:simplePos x="0" y="0"/>
            <wp:positionH relativeFrom="column">
              <wp:posOffset>1238250</wp:posOffset>
            </wp:positionH>
            <wp:positionV relativeFrom="paragraph">
              <wp:posOffset>5715</wp:posOffset>
            </wp:positionV>
            <wp:extent cx="1956435" cy="3028315"/>
            <wp:effectExtent l="190500" t="152400" r="177165" b="133985"/>
            <wp:wrapTight wrapText="bothSides">
              <wp:wrapPolygon edited="0">
                <wp:start x="0" y="-1087"/>
                <wp:lineTo x="-1262" y="-679"/>
                <wp:lineTo x="-2103" y="136"/>
                <wp:lineTo x="-2103" y="21197"/>
                <wp:lineTo x="-631" y="22556"/>
                <wp:lineTo x="0" y="22556"/>
                <wp:lineTo x="21453" y="22556"/>
                <wp:lineTo x="22084" y="22556"/>
                <wp:lineTo x="23556" y="21197"/>
                <wp:lineTo x="23556" y="408"/>
                <wp:lineTo x="22504" y="-815"/>
                <wp:lineTo x="21453" y="-1087"/>
                <wp:lineTo x="0" y="-1087"/>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56435" cy="3028315"/>
                    </a:xfrm>
                    <a:prstGeom prst="rect">
                      <a:avLst/>
                    </a:prstGeom>
                    <a:ln>
                      <a:noFill/>
                    </a:ln>
                    <a:effectLst>
                      <a:outerShdw blurRad="190500" algn="tl" rotWithShape="0">
                        <a:srgbClr val="000000">
                          <a:alpha val="70000"/>
                        </a:srgbClr>
                      </a:outerShdw>
                    </a:effectLst>
                  </pic:spPr>
                </pic:pic>
              </a:graphicData>
            </a:graphic>
          </wp:anchor>
        </w:drawing>
      </w:r>
    </w:p>
    <w:p w:rsidR="008E78B3" w:rsidRDefault="008E78B3" w:rsidP="0035298D"/>
    <w:p w:rsidR="0035298D" w:rsidRDefault="0035298D" w:rsidP="0035298D"/>
    <w:p w:rsidR="0035298D" w:rsidRDefault="0035298D" w:rsidP="0035298D"/>
    <w:p w:rsidR="0035298D" w:rsidRDefault="0035298D" w:rsidP="0035298D"/>
    <w:p w:rsidR="001023F7" w:rsidRDefault="001023F7" w:rsidP="0035298D"/>
    <w:p w:rsidR="001023F7" w:rsidRDefault="001023F7" w:rsidP="0035298D"/>
    <w:p w:rsidR="001023F7" w:rsidRDefault="001023F7" w:rsidP="0035298D"/>
    <w:p w:rsidR="001023F7" w:rsidRDefault="001023F7" w:rsidP="0035298D"/>
    <w:p w:rsidR="0035298D" w:rsidRPr="0035298D" w:rsidRDefault="0035298D" w:rsidP="0035298D">
      <w:r>
        <w:t xml:space="preserve">Relevant sind hier </w:t>
      </w:r>
      <w:r>
        <w:br/>
        <w:t xml:space="preserve">Seiten </w:t>
      </w:r>
      <w:r w:rsidR="00AF3A00">
        <w:tab/>
      </w:r>
      <w:r w:rsidR="00AF3A00">
        <w:tab/>
        <w:t xml:space="preserve">Alle Inhaltselemente sind als Seiten angelegt und können hier bearbeitet werden, </w:t>
      </w:r>
      <w:r w:rsidR="00AF3A00">
        <w:tab/>
      </w:r>
      <w:r w:rsidR="00AF3A00">
        <w:tab/>
        <w:t>außer "News&amp; Events". Diese sind als Beiträge organisiert.</w:t>
      </w:r>
      <w:r>
        <w:br/>
        <w:t>Beiträge</w:t>
      </w:r>
      <w:r w:rsidR="00AF3A00">
        <w:tab/>
        <w:t>News&amp; Events" sind als Beiträge organisiert.</w:t>
      </w:r>
      <w:r>
        <w:br/>
        <w:t>Medien</w:t>
      </w:r>
      <w:r w:rsidR="00AF3A00">
        <w:tab/>
      </w:r>
      <w:r w:rsidR="00AF3A00">
        <w:tab/>
        <w:t>Hier werden Bilder, pdf und andere Medien hochgeladen und für SEO beschriftet</w:t>
      </w:r>
      <w:r w:rsidR="00AF3A00">
        <w:br/>
      </w:r>
    </w:p>
    <w:p w:rsidR="00230336" w:rsidRDefault="00230336" w:rsidP="00230336">
      <w:pPr>
        <w:pStyle w:val="berschrift1"/>
      </w:pPr>
      <w:bookmarkStart w:id="2" w:name="_Toc221268188"/>
      <w:r>
        <w:t>D</w:t>
      </w:r>
      <w:r w:rsidR="002023FC">
        <w:t>er</w:t>
      </w:r>
      <w:r>
        <w:t xml:space="preserve"> Block</w:t>
      </w:r>
      <w:r w:rsidR="002023FC">
        <w:t>editor</w:t>
      </w:r>
      <w:bookmarkEnd w:id="2"/>
    </w:p>
    <w:p w:rsidR="002023FC" w:rsidRDefault="002023FC" w:rsidP="002023FC">
      <w:pPr>
        <w:rPr>
          <w:sz w:val="24"/>
          <w:szCs w:val="24"/>
        </w:rPr>
      </w:pPr>
      <w:r>
        <w:rPr>
          <w:sz w:val="24"/>
          <w:szCs w:val="24"/>
        </w:rPr>
        <w:br/>
        <w:t>Die Webseite wurde mit dem Content-Management-System WordPress erstellt.</w:t>
      </w:r>
    </w:p>
    <w:p w:rsidR="002023FC" w:rsidRDefault="002023FC" w:rsidP="002023FC">
      <w:pPr>
        <w:rPr>
          <w:sz w:val="24"/>
          <w:szCs w:val="24"/>
        </w:rPr>
      </w:pPr>
      <w:r>
        <w:rPr>
          <w:sz w:val="24"/>
          <w:szCs w:val="24"/>
        </w:rPr>
        <w:t>Dieses CMS verfügt über den Block-Editor Gutenberg, ein WP eigenes Werkzeug, mit dem die Seiten optisch ansprechender gestaltet werden können, ohne dass man bordfremde Mittel</w:t>
      </w:r>
      <w:r w:rsidR="00604470">
        <w:rPr>
          <w:sz w:val="24"/>
          <w:szCs w:val="24"/>
        </w:rPr>
        <w:t xml:space="preserve"> (z. B. Pagebuilder)</w:t>
      </w:r>
      <w:r>
        <w:rPr>
          <w:sz w:val="24"/>
          <w:szCs w:val="24"/>
        </w:rPr>
        <w:t xml:space="preserve"> einsetzen muss. Mehr dazu und zum Arbeiten mit dem Block-Editor findet man im Internet unter der Eingabe der Suchbegriffe: WordPress Block Editor oder WP Gutenberg.</w:t>
      </w:r>
    </w:p>
    <w:p w:rsidR="002023FC" w:rsidRDefault="002023FC" w:rsidP="002023FC">
      <w:pPr>
        <w:rPr>
          <w:sz w:val="24"/>
          <w:szCs w:val="24"/>
        </w:rPr>
      </w:pPr>
      <w:r>
        <w:rPr>
          <w:sz w:val="24"/>
          <w:szCs w:val="24"/>
        </w:rPr>
        <w:t>Eine didaktisch sehr gut aufbereitete Webseite ist:</w:t>
      </w:r>
    </w:p>
    <w:p w:rsidR="002023FC" w:rsidRDefault="002023FC" w:rsidP="002023FC">
      <w:pPr>
        <w:rPr>
          <w:sz w:val="24"/>
          <w:szCs w:val="24"/>
        </w:rPr>
      </w:pPr>
      <w:r w:rsidRPr="002023FC">
        <w:rPr>
          <w:sz w:val="24"/>
          <w:szCs w:val="24"/>
        </w:rPr>
        <w:t>https://gutenberg-fibel.de/    von Jessica Lyschik</w:t>
      </w:r>
    </w:p>
    <w:p w:rsidR="002023FC" w:rsidRPr="002023FC" w:rsidRDefault="002023FC" w:rsidP="002023FC">
      <w:pPr>
        <w:rPr>
          <w:sz w:val="24"/>
          <w:szCs w:val="24"/>
        </w:rPr>
      </w:pPr>
      <w:r>
        <w:rPr>
          <w:sz w:val="24"/>
          <w:szCs w:val="24"/>
        </w:rPr>
        <w:t>Man bearbeitet die Seiten folgendermaßen</w:t>
      </w:r>
    </w:p>
    <w:p w:rsidR="002023FC" w:rsidRDefault="00116729" w:rsidP="002023FC">
      <w:r>
        <w:rPr>
          <w:noProof/>
          <w:lang w:eastAsia="de-DE"/>
        </w:rPr>
        <w:drawing>
          <wp:anchor distT="0" distB="0" distL="114300" distR="114300" simplePos="0" relativeHeight="251676672" behindDoc="1" locked="0" layoutInCell="1" allowOverlap="1">
            <wp:simplePos x="0" y="0"/>
            <wp:positionH relativeFrom="column">
              <wp:posOffset>1487170</wp:posOffset>
            </wp:positionH>
            <wp:positionV relativeFrom="paragraph">
              <wp:posOffset>215265</wp:posOffset>
            </wp:positionV>
            <wp:extent cx="2447925" cy="1100455"/>
            <wp:effectExtent l="190500" t="152400" r="180975" b="137795"/>
            <wp:wrapTight wrapText="bothSides">
              <wp:wrapPolygon edited="0">
                <wp:start x="0" y="-2991"/>
                <wp:lineTo x="-1009" y="-1870"/>
                <wp:lineTo x="-1681" y="374"/>
                <wp:lineTo x="-1513" y="20939"/>
                <wp:lineTo x="-336" y="24305"/>
                <wp:lineTo x="0" y="24305"/>
                <wp:lineTo x="21516" y="24305"/>
                <wp:lineTo x="21852" y="24305"/>
                <wp:lineTo x="23029" y="21687"/>
                <wp:lineTo x="23029" y="20939"/>
                <wp:lineTo x="23197" y="15331"/>
                <wp:lineTo x="23197" y="1122"/>
                <wp:lineTo x="22356" y="-2244"/>
                <wp:lineTo x="21516" y="-2991"/>
                <wp:lineTo x="0" y="-2991"/>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447925" cy="1100455"/>
                    </a:xfrm>
                    <a:prstGeom prst="rect">
                      <a:avLst/>
                    </a:prstGeom>
                    <a:ln>
                      <a:noFill/>
                    </a:ln>
                    <a:effectLst>
                      <a:outerShdw blurRad="190500" algn="tl" rotWithShape="0">
                        <a:srgbClr val="000000">
                          <a:alpha val="70000"/>
                        </a:srgbClr>
                      </a:outerShdw>
                    </a:effectLst>
                  </pic:spPr>
                </pic:pic>
              </a:graphicData>
            </a:graphic>
          </wp:anchor>
        </w:drawing>
      </w:r>
    </w:p>
    <w:p w:rsidR="00147F66" w:rsidRDefault="00147F66" w:rsidP="002023FC"/>
    <w:p w:rsidR="008E78B3" w:rsidRDefault="008E78B3" w:rsidP="002023FC"/>
    <w:p w:rsidR="008E78B3" w:rsidRDefault="008E78B3" w:rsidP="002023FC"/>
    <w:p w:rsidR="008E78B3" w:rsidRDefault="008E78B3" w:rsidP="002023FC"/>
    <w:p w:rsidR="00147F66" w:rsidRPr="002023FC" w:rsidRDefault="008E78B3" w:rsidP="002023FC">
      <w:r>
        <w:rPr>
          <w:noProof/>
          <w:lang w:eastAsia="de-DE"/>
        </w:rPr>
        <w:drawing>
          <wp:anchor distT="0" distB="0" distL="114300" distR="114300" simplePos="0" relativeHeight="251677696" behindDoc="1" locked="0" layoutInCell="1" allowOverlap="1">
            <wp:simplePos x="0" y="0"/>
            <wp:positionH relativeFrom="column">
              <wp:posOffset>406400</wp:posOffset>
            </wp:positionH>
            <wp:positionV relativeFrom="paragraph">
              <wp:posOffset>352425</wp:posOffset>
            </wp:positionV>
            <wp:extent cx="4632960" cy="1112520"/>
            <wp:effectExtent l="95250" t="76200" r="91440" b="87630"/>
            <wp:wrapTight wrapText="bothSides">
              <wp:wrapPolygon edited="0">
                <wp:start x="-444" y="-1479"/>
                <wp:lineTo x="-444" y="23301"/>
                <wp:lineTo x="21849" y="23301"/>
                <wp:lineTo x="21938" y="23301"/>
                <wp:lineTo x="22026" y="22562"/>
                <wp:lineTo x="22026" y="4438"/>
                <wp:lineTo x="21938" y="-740"/>
                <wp:lineTo x="21849" y="-1479"/>
                <wp:lineTo x="-444" y="-1479"/>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632960" cy="111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7F66">
        <w:t>Dann öffnet man die Seite über "Bearbeiten (Block Editor)</w:t>
      </w:r>
    </w:p>
    <w:p w:rsidR="00083A3C" w:rsidRDefault="00083A3C" w:rsidP="00230336">
      <w:pPr>
        <w:pStyle w:val="berschrift2"/>
      </w:pPr>
    </w:p>
    <w:p w:rsidR="00083A3C" w:rsidRDefault="00083A3C" w:rsidP="00230336">
      <w:pPr>
        <w:pStyle w:val="berschrift2"/>
      </w:pPr>
    </w:p>
    <w:p w:rsidR="00083A3C" w:rsidRDefault="00083A3C" w:rsidP="00083A3C"/>
    <w:p w:rsidR="00083A3C" w:rsidRDefault="00083A3C" w:rsidP="00083A3C"/>
    <w:p w:rsidR="00083A3C" w:rsidRDefault="00083A3C" w:rsidP="00083A3C"/>
    <w:p w:rsidR="00083A3C" w:rsidRDefault="00083A3C" w:rsidP="00083A3C"/>
    <w:p w:rsidR="001023F7" w:rsidRPr="00083A3C" w:rsidRDefault="001023F7" w:rsidP="00083A3C"/>
    <w:p w:rsidR="00083A3C" w:rsidRDefault="00083A3C" w:rsidP="00230336">
      <w:pPr>
        <w:pStyle w:val="berschrift2"/>
      </w:pPr>
    </w:p>
    <w:p w:rsidR="008E78B3" w:rsidRDefault="008E78B3" w:rsidP="009C7CD8"/>
    <w:p w:rsidR="00230336" w:rsidRDefault="00230336" w:rsidP="00230336">
      <w:pPr>
        <w:pStyle w:val="berschrift2"/>
      </w:pPr>
      <w:r>
        <w:tab/>
      </w:r>
      <w:bookmarkStart w:id="3" w:name="_Toc221268189"/>
      <w:r>
        <w:t>Absatz</w:t>
      </w:r>
      <w:bookmarkEnd w:id="3"/>
    </w:p>
    <w:p w:rsidR="006F5335" w:rsidRDefault="006F5335" w:rsidP="006F5335">
      <w:r>
        <w:br/>
        <w:t>Man weist den einzelnen Blöcken verschiedene Attribute zu, indem man einfach hinein</w:t>
      </w:r>
      <w:r w:rsidR="008E78B3">
        <w:t xml:space="preserve"> </w:t>
      </w:r>
      <w:r>
        <w:t>klickt. Mit Absatz ist einfache Schrift genannt</w:t>
      </w:r>
    </w:p>
    <w:p w:rsidR="006F5335" w:rsidRDefault="008E78B3" w:rsidP="006F5335">
      <w:pPr>
        <w:rPr>
          <w:noProof/>
          <w:lang w:eastAsia="de-DE"/>
        </w:rPr>
      </w:pPr>
      <w:r>
        <w:rPr>
          <w:noProof/>
          <w:lang w:eastAsia="de-DE"/>
        </w:rPr>
        <w:drawing>
          <wp:anchor distT="0" distB="0" distL="114300" distR="114300" simplePos="0" relativeHeight="251662336" behindDoc="1" locked="0" layoutInCell="1" allowOverlap="1">
            <wp:simplePos x="0" y="0"/>
            <wp:positionH relativeFrom="column">
              <wp:posOffset>2147570</wp:posOffset>
            </wp:positionH>
            <wp:positionV relativeFrom="paragraph">
              <wp:posOffset>137795</wp:posOffset>
            </wp:positionV>
            <wp:extent cx="1674495" cy="1856740"/>
            <wp:effectExtent l="190500" t="152400" r="173355" b="124460"/>
            <wp:wrapTight wrapText="bothSides">
              <wp:wrapPolygon edited="0">
                <wp:start x="0" y="-1773"/>
                <wp:lineTo x="-1474" y="-1108"/>
                <wp:lineTo x="-2457" y="222"/>
                <wp:lineTo x="-2457" y="20832"/>
                <wp:lineTo x="-983" y="23048"/>
                <wp:lineTo x="0" y="23048"/>
                <wp:lineTo x="21379" y="23048"/>
                <wp:lineTo x="22362" y="23048"/>
                <wp:lineTo x="23836" y="20832"/>
                <wp:lineTo x="23836" y="665"/>
                <wp:lineTo x="22608" y="-1330"/>
                <wp:lineTo x="21379" y="-1773"/>
                <wp:lineTo x="0" y="-1773"/>
              </wp:wrapPolygon>
            </wp:wrapTight>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674495" cy="1856740"/>
                    </a:xfrm>
                    <a:prstGeom prst="rect">
                      <a:avLst/>
                    </a:prstGeom>
                    <a:ln>
                      <a:noFill/>
                    </a:ln>
                    <a:effectLst>
                      <a:outerShdw blurRad="190500" algn="tl" rotWithShape="0">
                        <a:srgbClr val="000000">
                          <a:alpha val="70000"/>
                        </a:srgbClr>
                      </a:outerShdw>
                    </a:effectLst>
                  </pic:spPr>
                </pic:pic>
              </a:graphicData>
            </a:graphic>
          </wp:anchor>
        </w:drawing>
      </w:r>
    </w:p>
    <w:p w:rsidR="006F5335" w:rsidRDefault="006F5335" w:rsidP="006F5335">
      <w:pPr>
        <w:rPr>
          <w:noProof/>
          <w:lang w:eastAsia="de-DE"/>
        </w:rPr>
      </w:pPr>
    </w:p>
    <w:p w:rsidR="006F5335" w:rsidRDefault="006F5335" w:rsidP="006F5335">
      <w:pPr>
        <w:rPr>
          <w:noProof/>
          <w:lang w:eastAsia="de-DE"/>
        </w:rPr>
      </w:pPr>
    </w:p>
    <w:p w:rsidR="006F5335" w:rsidRDefault="006F5335" w:rsidP="006F5335">
      <w:pPr>
        <w:rPr>
          <w:noProof/>
          <w:lang w:eastAsia="de-DE"/>
        </w:rPr>
      </w:pPr>
    </w:p>
    <w:p w:rsidR="006F5335" w:rsidRDefault="006F5335" w:rsidP="006F5335"/>
    <w:p w:rsidR="008E78B3" w:rsidRDefault="008E78B3" w:rsidP="006F5335"/>
    <w:p w:rsidR="006F5335" w:rsidRDefault="006F5335" w:rsidP="006F5335"/>
    <w:p w:rsidR="00914B82" w:rsidRPr="006F5335" w:rsidRDefault="00914B82" w:rsidP="00914B82">
      <w:r>
        <w:t xml:space="preserve">Und hier kann man schon sehen, welches die "Meistgenutzten" Attribute sind. </w:t>
      </w:r>
      <w:r>
        <w:br/>
        <w:t>Klickt man auf "Absatz", kann man schreiben oder kopierten Text hineingeben.</w:t>
      </w:r>
    </w:p>
    <w:p w:rsidR="001C2104" w:rsidRDefault="001C2104" w:rsidP="006F5335"/>
    <w:p w:rsidR="00230336" w:rsidRDefault="00230336" w:rsidP="00230336">
      <w:pPr>
        <w:pStyle w:val="berschrift2"/>
      </w:pPr>
      <w:r>
        <w:tab/>
      </w:r>
      <w:bookmarkStart w:id="4" w:name="_Toc221268190"/>
      <w:r>
        <w:t>Überschriften</w:t>
      </w:r>
      <w:bookmarkEnd w:id="4"/>
      <w:r w:rsidR="00914B82">
        <w:br/>
      </w:r>
    </w:p>
    <w:p w:rsidR="001C2104" w:rsidRDefault="001C2104" w:rsidP="001C2104">
      <w:r>
        <w:t>Klickt man auf Überschrift, kann man auswählen, welche Größe die Überschrift haben soll:</w:t>
      </w:r>
    </w:p>
    <w:p w:rsidR="001C2104" w:rsidRPr="001C2104" w:rsidRDefault="001C2104" w:rsidP="001C2104">
      <w:r>
        <w:rPr>
          <w:noProof/>
          <w:lang w:eastAsia="de-DE"/>
        </w:rPr>
        <w:drawing>
          <wp:inline distT="0" distB="0" distL="0" distR="0">
            <wp:extent cx="4711041" cy="969748"/>
            <wp:effectExtent l="190500" t="152400" r="165759" b="135152"/>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726994" cy="973032"/>
                    </a:xfrm>
                    <a:prstGeom prst="rect">
                      <a:avLst/>
                    </a:prstGeom>
                    <a:ln>
                      <a:noFill/>
                    </a:ln>
                    <a:effectLst>
                      <a:outerShdw blurRad="190500" algn="tl" rotWithShape="0">
                        <a:srgbClr val="000000">
                          <a:alpha val="70000"/>
                        </a:srgbClr>
                      </a:outerShdw>
                    </a:effectLst>
                  </pic:spPr>
                </pic:pic>
              </a:graphicData>
            </a:graphic>
          </wp:inline>
        </w:drawing>
      </w:r>
    </w:p>
    <w:p w:rsidR="00230336" w:rsidRDefault="00230336" w:rsidP="00230336">
      <w:pPr>
        <w:pStyle w:val="berschrift2"/>
      </w:pPr>
      <w:r>
        <w:tab/>
      </w:r>
      <w:bookmarkStart w:id="5" w:name="_Toc221268191"/>
      <w:r>
        <w:t>Bilder</w:t>
      </w:r>
      <w:bookmarkEnd w:id="5"/>
      <w:r w:rsidR="00EA5C35">
        <w:br/>
      </w:r>
    </w:p>
    <w:p w:rsidR="001C2104" w:rsidRPr="001C2104" w:rsidRDefault="001C2104" w:rsidP="001C2104">
      <w:r>
        <w:t>Klickt man auf "Bilder", erscheint folgende Ansicht:</w:t>
      </w:r>
    </w:p>
    <w:p w:rsidR="001C2104" w:rsidRDefault="001C2104" w:rsidP="001C2104">
      <w:r>
        <w:rPr>
          <w:noProof/>
          <w:lang w:eastAsia="de-DE"/>
        </w:rPr>
        <w:drawing>
          <wp:anchor distT="0" distB="0" distL="114300" distR="114300" simplePos="0" relativeHeight="251681792" behindDoc="1" locked="0" layoutInCell="1" allowOverlap="1">
            <wp:simplePos x="0" y="0"/>
            <wp:positionH relativeFrom="column">
              <wp:posOffset>869950</wp:posOffset>
            </wp:positionH>
            <wp:positionV relativeFrom="paragraph">
              <wp:posOffset>156845</wp:posOffset>
            </wp:positionV>
            <wp:extent cx="2719070" cy="1853565"/>
            <wp:effectExtent l="190500" t="152400" r="176530" b="127635"/>
            <wp:wrapTight wrapText="bothSides">
              <wp:wrapPolygon edited="0">
                <wp:start x="0" y="-1776"/>
                <wp:lineTo x="-908" y="-1110"/>
                <wp:lineTo x="-1513" y="222"/>
                <wp:lineTo x="-1513" y="20867"/>
                <wp:lineTo x="-605" y="23087"/>
                <wp:lineTo x="0" y="23087"/>
                <wp:lineTo x="21489" y="23087"/>
                <wp:lineTo x="22094" y="23087"/>
                <wp:lineTo x="23002" y="20867"/>
                <wp:lineTo x="23002" y="666"/>
                <wp:lineTo x="22246" y="-1332"/>
                <wp:lineTo x="21489" y="-1776"/>
                <wp:lineTo x="0" y="-1776"/>
              </wp:wrapPolygon>
            </wp:wrapTight>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719070" cy="1853565"/>
                    </a:xfrm>
                    <a:prstGeom prst="rect">
                      <a:avLst/>
                    </a:prstGeom>
                    <a:ln>
                      <a:noFill/>
                    </a:ln>
                    <a:effectLst>
                      <a:outerShdw blurRad="190500" algn="tl" rotWithShape="0">
                        <a:srgbClr val="000000">
                          <a:alpha val="70000"/>
                        </a:srgbClr>
                      </a:outerShdw>
                    </a:effectLst>
                  </pic:spPr>
                </pic:pic>
              </a:graphicData>
            </a:graphic>
          </wp:anchor>
        </w:drawing>
      </w:r>
      <w:r w:rsidR="002E2347" w:rsidRPr="002E2347">
        <w:t xml:space="preserve"> </w:t>
      </w:r>
    </w:p>
    <w:p w:rsidR="00116729" w:rsidRDefault="00116729" w:rsidP="001C2104"/>
    <w:p w:rsidR="00116729" w:rsidRDefault="00116729" w:rsidP="001C2104"/>
    <w:p w:rsidR="00116729" w:rsidRDefault="00116729" w:rsidP="001C2104"/>
    <w:p w:rsidR="00116729" w:rsidRDefault="00116729" w:rsidP="001C2104"/>
    <w:p w:rsidR="001E63D3" w:rsidRDefault="001E63D3" w:rsidP="001E63D3">
      <w:pPr>
        <w:pStyle w:val="berschrift1"/>
      </w:pPr>
      <w:bookmarkStart w:id="6" w:name="_Toc221268192"/>
      <w:r>
        <w:t>Vorschau und Aktualisieren</w:t>
      </w:r>
      <w:bookmarkEnd w:id="6"/>
      <w:r>
        <w:br/>
      </w:r>
    </w:p>
    <w:p w:rsidR="00EA5C35" w:rsidRDefault="00BC2A7E" w:rsidP="001C2104">
      <w:r>
        <w:rPr>
          <w:noProof/>
          <w:lang w:eastAsia="de-DE"/>
        </w:rPr>
        <w:drawing>
          <wp:inline distT="0" distB="0" distL="0" distR="0">
            <wp:extent cx="3407963" cy="2572525"/>
            <wp:effectExtent l="19050" t="0" r="1987"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10547" cy="2574476"/>
                    </a:xfrm>
                    <a:prstGeom prst="rect">
                      <a:avLst/>
                    </a:prstGeom>
                    <a:noFill/>
                    <a:ln w="9525">
                      <a:noFill/>
                      <a:miter lim="800000"/>
                      <a:headEnd/>
                      <a:tailEnd/>
                    </a:ln>
                  </pic:spPr>
                </pic:pic>
              </a:graphicData>
            </a:graphic>
          </wp:inline>
        </w:drawing>
      </w:r>
    </w:p>
    <w:p w:rsidR="00BC2A7E" w:rsidRDefault="00BC2A7E" w:rsidP="001C2104"/>
    <w:p w:rsidR="008E78B3" w:rsidRDefault="001E63D3" w:rsidP="001C2104">
      <w:r>
        <w:t xml:space="preserve">Eine Vorschau kann man sich ansehen, indem man oben rechts mit der rechten Maustaste auf </w:t>
      </w:r>
      <w:r w:rsidR="00BC2A7E">
        <w:t xml:space="preserve">das </w:t>
      </w:r>
      <w:r>
        <w:t>Vorschau</w:t>
      </w:r>
      <w:r w:rsidR="00BC2A7E">
        <w:t>symbol</w:t>
      </w:r>
      <w:r>
        <w:t xml:space="preserve"> klickt. </w:t>
      </w:r>
      <w:r w:rsidR="00BC2A7E">
        <w:t>Man öffnet die Seite "in einem neuen Tab" oder "in einem neuen privaten Fenster".</w:t>
      </w:r>
      <w:r>
        <w:br/>
      </w:r>
      <w:r w:rsidR="00EA5C35">
        <w:t>Alle Änderungen bestätigt man oben rechts "</w:t>
      </w:r>
      <w:r w:rsidR="00BC2A7E">
        <w:t>Speichern</w:t>
      </w:r>
      <w:r w:rsidR="00604470">
        <w:t>“</w:t>
      </w:r>
      <w:r w:rsidR="008E78B3">
        <w:t>.</w:t>
      </w:r>
    </w:p>
    <w:p w:rsidR="008E78B3" w:rsidRPr="001C2104" w:rsidRDefault="008E78B3" w:rsidP="001C2104"/>
    <w:p w:rsidR="002023FC" w:rsidRDefault="00230336" w:rsidP="002023FC">
      <w:pPr>
        <w:pStyle w:val="berschrift1"/>
      </w:pPr>
      <w:bookmarkStart w:id="7" w:name="_Toc221268193"/>
      <w:r>
        <w:t>Medien hochladen</w:t>
      </w:r>
      <w:bookmarkEnd w:id="7"/>
    </w:p>
    <w:p w:rsidR="008E78B3" w:rsidRDefault="00772815" w:rsidP="00772815">
      <w:r>
        <w:t xml:space="preserve">Beim Hochladen der Medien bitte immer daran denken, die </w:t>
      </w:r>
      <w:r w:rsidR="0002376F">
        <w:t xml:space="preserve">Alt-Texte </w:t>
      </w:r>
      <w:r>
        <w:t>rechts auszufüllen.</w:t>
      </w:r>
      <w:r w:rsidR="008E78B3" w:rsidRPr="008E78B3">
        <w:t xml:space="preserve"> </w:t>
      </w:r>
      <w:r w:rsidR="008E78B3">
        <w:t xml:space="preserve">Das ist ganz wichtig für </w:t>
      </w:r>
      <w:r w:rsidR="0002376F">
        <w:t>die Barrierefreiheit der Website</w:t>
      </w:r>
      <w:r w:rsidR="008E78B3">
        <w:t>.</w:t>
      </w:r>
    </w:p>
    <w:p w:rsidR="00772815" w:rsidRPr="00772815" w:rsidRDefault="00083A3C" w:rsidP="005F148F">
      <w:pPr>
        <w:pStyle w:val="berschrift1"/>
      </w:pPr>
      <w:r>
        <w:rPr>
          <w:noProof/>
          <w:lang w:eastAsia="de-DE"/>
        </w:rPr>
        <w:drawing>
          <wp:anchor distT="0" distB="0" distL="114300" distR="114300" simplePos="0" relativeHeight="251669504" behindDoc="1" locked="0" layoutInCell="1" allowOverlap="1">
            <wp:simplePos x="0" y="0"/>
            <wp:positionH relativeFrom="column">
              <wp:posOffset>27305</wp:posOffset>
            </wp:positionH>
            <wp:positionV relativeFrom="paragraph">
              <wp:posOffset>359410</wp:posOffset>
            </wp:positionV>
            <wp:extent cx="5139690" cy="1648460"/>
            <wp:effectExtent l="190500" t="152400" r="175260" b="142240"/>
            <wp:wrapTight wrapText="bothSides">
              <wp:wrapPolygon edited="0">
                <wp:start x="0" y="-1997"/>
                <wp:lineTo x="-480" y="-1248"/>
                <wp:lineTo x="-801" y="250"/>
                <wp:lineTo x="-640" y="21966"/>
                <wp:lineTo x="-80" y="23464"/>
                <wp:lineTo x="0" y="23464"/>
                <wp:lineTo x="21536" y="23464"/>
                <wp:lineTo x="21616" y="23464"/>
                <wp:lineTo x="22176" y="22216"/>
                <wp:lineTo x="22176" y="21966"/>
                <wp:lineTo x="22337" y="18222"/>
                <wp:lineTo x="22337" y="749"/>
                <wp:lineTo x="21936" y="-1498"/>
                <wp:lineTo x="21536" y="-1997"/>
                <wp:lineTo x="0" y="-1997"/>
              </wp:wrapPolygon>
            </wp:wrapTight>
            <wp:docPr id="3"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5139690" cy="1648460"/>
                    </a:xfrm>
                    <a:prstGeom prst="rect">
                      <a:avLst/>
                    </a:prstGeom>
                    <a:ln>
                      <a:noFill/>
                    </a:ln>
                    <a:effectLst>
                      <a:outerShdw blurRad="190500" algn="tl" rotWithShape="0">
                        <a:srgbClr val="000000">
                          <a:alpha val="70000"/>
                        </a:srgbClr>
                      </a:outerShdw>
                    </a:effectLst>
                  </pic:spPr>
                </pic:pic>
              </a:graphicData>
            </a:graphic>
          </wp:anchor>
        </w:drawing>
      </w:r>
      <w:r w:rsidR="00772815">
        <w:br/>
      </w:r>
    </w:p>
    <w:p w:rsidR="00230336" w:rsidRDefault="00230336" w:rsidP="005F148F">
      <w:pPr>
        <w:pStyle w:val="berschrift2"/>
      </w:pPr>
      <w:bookmarkStart w:id="8" w:name="_Toc221268194"/>
      <w:r>
        <w:t xml:space="preserve">Bilder </w:t>
      </w:r>
      <w:r w:rsidR="0002376F">
        <w:t>ersetzen</w:t>
      </w:r>
      <w:bookmarkEnd w:id="8"/>
    </w:p>
    <w:p w:rsidR="007935D6" w:rsidRDefault="00116729" w:rsidP="007935D6">
      <w:r>
        <w:br/>
      </w:r>
      <w:r w:rsidR="0002376F">
        <w:t>Erklärung im Video unter:</w:t>
      </w:r>
      <w:r w:rsidR="0002376F">
        <w:br/>
      </w:r>
      <w:r w:rsidR="000C0DD6" w:rsidRPr="000C0DD6">
        <w:t>https://space7.yd-sgs.de/erklaervideos/#ersetzen</w:t>
      </w:r>
    </w:p>
    <w:p w:rsidR="005F148F" w:rsidRDefault="005F148F" w:rsidP="005F148F">
      <w:pPr>
        <w:pStyle w:val="berschrift2"/>
      </w:pPr>
      <w:bookmarkStart w:id="9" w:name="_Toc221268195"/>
      <w:r>
        <w:t>Bildunterschrift entfernen</w:t>
      </w:r>
      <w:bookmarkEnd w:id="9"/>
    </w:p>
    <w:p w:rsidR="005F148F" w:rsidRPr="005F148F" w:rsidRDefault="005F148F" w:rsidP="005F148F">
      <w:r>
        <w:t>Einigen der Bilder, die in den Medien sind, enthalten Bildunterschrifen. Diese werden entfernt, indem man in der Werkzeugleiste auf folgendes Symbol klickt:</w:t>
      </w:r>
    </w:p>
    <w:p w:rsidR="005F148F" w:rsidRPr="005F148F" w:rsidRDefault="005F148F" w:rsidP="005F148F">
      <w:r>
        <w:rPr>
          <w:noProof/>
          <w:lang w:eastAsia="de-DE"/>
        </w:rPr>
        <w:drawing>
          <wp:inline distT="0" distB="0" distL="0" distR="0">
            <wp:extent cx="3856355" cy="403923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856355" cy="4039235"/>
                    </a:xfrm>
                    <a:prstGeom prst="rect">
                      <a:avLst/>
                    </a:prstGeom>
                    <a:noFill/>
                    <a:ln w="9525">
                      <a:noFill/>
                      <a:miter lim="800000"/>
                      <a:headEnd/>
                      <a:tailEnd/>
                    </a:ln>
                  </pic:spPr>
                </pic:pic>
              </a:graphicData>
            </a:graphic>
          </wp:inline>
        </w:drawing>
      </w:r>
    </w:p>
    <w:p w:rsidR="00F430C2" w:rsidRDefault="00F430C2" w:rsidP="007935D6">
      <w:pPr>
        <w:pStyle w:val="berschrift1"/>
      </w:pPr>
      <w:bookmarkStart w:id="10" w:name="_Toc221268196"/>
      <w:r>
        <w:t>Verlinkung</w:t>
      </w:r>
      <w:bookmarkEnd w:id="10"/>
    </w:p>
    <w:p w:rsidR="00C006FB" w:rsidRDefault="00116729" w:rsidP="007935D6">
      <w:r>
        <w:br/>
      </w:r>
      <w:r w:rsidR="0002376F">
        <w:t>Erklärung im Video unter:</w:t>
      </w:r>
      <w:r w:rsidR="0002376F">
        <w:br/>
      </w:r>
      <w:r w:rsidR="007935D6" w:rsidRPr="007935D6">
        <w:t>https://space7.yd-sgs.de/erklaervideos/</w:t>
      </w:r>
      <w:r w:rsidR="00192C1D">
        <w:t>#</w:t>
      </w:r>
      <w:r w:rsidR="000C0DD6">
        <w:t>Verlinkung</w:t>
      </w:r>
    </w:p>
    <w:p w:rsidR="007D6276" w:rsidRDefault="007D6276" w:rsidP="007D6276">
      <w:pPr>
        <w:pStyle w:val="berschrift2"/>
        <w:shd w:val="clear" w:color="auto" w:fill="FFFFFF"/>
      </w:pPr>
      <w:bookmarkStart w:id="11" w:name="_Toc221268197"/>
      <w:r>
        <w:t xml:space="preserve">Verlinkung </w:t>
      </w:r>
      <w:r w:rsidRPr="007D6276">
        <w:t>bearbeiten oder lösen</w:t>
      </w:r>
      <w:bookmarkEnd w:id="11"/>
    </w:p>
    <w:p w:rsidR="007D6276" w:rsidRDefault="007D6276" w:rsidP="007935D6">
      <w:r>
        <w:br/>
        <w:t>Erklärung im Video unter:</w:t>
      </w:r>
      <w:r>
        <w:br/>
      </w:r>
      <w:r w:rsidRPr="007D6276">
        <w:t>https://space7.yd-sgs.de/erklaervideos/#Verlinkung-bearbeiten</w:t>
      </w:r>
    </w:p>
    <w:p w:rsidR="000C0DD6" w:rsidRDefault="000C0DD6" w:rsidP="000C0DD6">
      <w:pPr>
        <w:pStyle w:val="berschrift1"/>
      </w:pPr>
      <w:bookmarkStart w:id="12" w:name="_Toc221268198"/>
      <w:r>
        <w:t>Vorlagen verwenden</w:t>
      </w:r>
      <w:bookmarkEnd w:id="12"/>
    </w:p>
    <w:p w:rsidR="000C0DD6" w:rsidRDefault="000C0DD6" w:rsidP="00C006FB">
      <w:r>
        <w:t>Erklärung im Video unter:</w:t>
      </w:r>
      <w:r>
        <w:br/>
      </w:r>
      <w:r w:rsidRPr="000C0DD6">
        <w:t xml:space="preserve">https://space7.yd-sgs.de/erklaervideos/#Vorlagen-verwenden </w:t>
      </w:r>
    </w:p>
    <w:p w:rsidR="006B236D" w:rsidRDefault="006B236D" w:rsidP="006B236D">
      <w:pPr>
        <w:pStyle w:val="berschrift1"/>
      </w:pPr>
      <w:bookmarkStart w:id="13" w:name="_Toc221268199"/>
      <w:r>
        <w:t>Headerbilder-austauschen</w:t>
      </w:r>
      <w:bookmarkEnd w:id="13"/>
    </w:p>
    <w:p w:rsidR="000C0DD6" w:rsidRDefault="0002376F" w:rsidP="000C0DD6">
      <w:r>
        <w:t>Erklärung im Video unter:</w:t>
      </w:r>
      <w:r>
        <w:br/>
      </w:r>
      <w:r w:rsidR="000C0DD6" w:rsidRPr="007935D6">
        <w:t>https://space7.yd-sgs.de/erklaervideos/</w:t>
      </w:r>
      <w:r w:rsidR="00192C1D">
        <w:t>#Headerbilder austauschen</w:t>
      </w:r>
    </w:p>
    <w:p w:rsidR="00C006FB" w:rsidRDefault="00C006FB" w:rsidP="000C0DD6">
      <w:pPr>
        <w:pStyle w:val="berschrift1"/>
      </w:pPr>
      <w:bookmarkStart w:id="14" w:name="_Toc221268200"/>
      <w:r>
        <w:t>Beitragsbilder in Beiträgen</w:t>
      </w:r>
      <w:bookmarkEnd w:id="14"/>
    </w:p>
    <w:p w:rsidR="00C006FB" w:rsidRDefault="00C006FB" w:rsidP="00C006FB"/>
    <w:p w:rsidR="00C006FB" w:rsidRDefault="00C006FB" w:rsidP="00C006FB">
      <w:r>
        <w:rPr>
          <w:noProof/>
          <w:lang w:eastAsia="de-DE"/>
        </w:rPr>
        <w:drawing>
          <wp:inline distT="0" distB="0" distL="0" distR="0">
            <wp:extent cx="4572332" cy="3598192"/>
            <wp:effectExtent l="190500" t="152400" r="171118" b="135608"/>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575991" cy="3601071"/>
                    </a:xfrm>
                    <a:prstGeom prst="rect">
                      <a:avLst/>
                    </a:prstGeom>
                    <a:ln>
                      <a:noFill/>
                    </a:ln>
                    <a:effectLst>
                      <a:outerShdw blurRad="190500" algn="tl" rotWithShape="0">
                        <a:srgbClr val="000000">
                          <a:alpha val="70000"/>
                        </a:srgbClr>
                      </a:outerShdw>
                    </a:effectLst>
                  </pic:spPr>
                </pic:pic>
              </a:graphicData>
            </a:graphic>
          </wp:inline>
        </w:drawing>
      </w:r>
    </w:p>
    <w:p w:rsidR="00C006FB" w:rsidRDefault="00C006FB" w:rsidP="00C006FB">
      <w:r>
        <w:t>Bei Beitragsbildern in Beiträgen verfährt man ebenso. Das Beitragsbild ist nur in der Beitragsübersicht zu sehen. Daher kann man ein kleines Bild wählen.</w:t>
      </w:r>
    </w:p>
    <w:p w:rsidR="00F66315" w:rsidRDefault="00F66315" w:rsidP="00F66315">
      <w:pPr>
        <w:pStyle w:val="berschrift1"/>
      </w:pPr>
      <w:bookmarkStart w:id="15" w:name="_Toc221268201"/>
      <w:r>
        <w:t>Mobilansicht</w:t>
      </w:r>
      <w:bookmarkEnd w:id="15"/>
    </w:p>
    <w:p w:rsidR="00F66315" w:rsidRDefault="005D34BC" w:rsidP="00F66315">
      <w:r>
        <w:t>D</w:t>
      </w:r>
      <w:r w:rsidR="00F66315">
        <w:t xml:space="preserve">ie Mobilansicht </w:t>
      </w:r>
      <w:r>
        <w:t>kann man über die Sogenannte Developerkonsole angesehen werden. Mit der rechten Maustaste klickt man auf untersuchen:</w:t>
      </w:r>
    </w:p>
    <w:p w:rsidR="005D34BC" w:rsidRDefault="005D34BC" w:rsidP="00F66315">
      <w:r>
        <w:rPr>
          <w:noProof/>
          <w:lang w:eastAsia="de-DE"/>
        </w:rPr>
        <w:drawing>
          <wp:inline distT="0" distB="0" distL="0" distR="0">
            <wp:extent cx="3248936" cy="2601600"/>
            <wp:effectExtent l="19050" t="0" r="8614"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251532" cy="2603679"/>
                    </a:xfrm>
                    <a:prstGeom prst="rect">
                      <a:avLst/>
                    </a:prstGeom>
                    <a:noFill/>
                    <a:ln w="9525">
                      <a:noFill/>
                      <a:miter lim="800000"/>
                      <a:headEnd/>
                      <a:tailEnd/>
                    </a:ln>
                  </pic:spPr>
                </pic:pic>
              </a:graphicData>
            </a:graphic>
          </wp:inline>
        </w:drawing>
      </w:r>
    </w:p>
    <w:p w:rsidR="005D34BC" w:rsidRDefault="005D34BC" w:rsidP="00F66315">
      <w:r>
        <w:t xml:space="preserve">Dann beim Browser Firefox rechts auf: </w:t>
      </w:r>
      <w:r>
        <w:rPr>
          <w:noProof/>
          <w:lang w:eastAsia="de-DE"/>
        </w:rPr>
        <w:drawing>
          <wp:inline distT="0" distB="0" distL="0" distR="0">
            <wp:extent cx="1296035" cy="668020"/>
            <wp:effectExtent l="19050" t="0" r="0" b="0"/>
            <wp:docPr id="1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296035" cy="668020"/>
                    </a:xfrm>
                    <a:prstGeom prst="rect">
                      <a:avLst/>
                    </a:prstGeom>
                    <a:noFill/>
                    <a:ln w="9525">
                      <a:noFill/>
                      <a:miter lim="800000"/>
                      <a:headEnd/>
                      <a:tailEnd/>
                    </a:ln>
                  </pic:spPr>
                </pic:pic>
              </a:graphicData>
            </a:graphic>
          </wp:inline>
        </w:drawing>
      </w:r>
    </w:p>
    <w:p w:rsidR="005D34BC" w:rsidRDefault="005D34BC" w:rsidP="00F66315">
      <w:r>
        <w:t xml:space="preserve">oder im Browser Chrome links auf </w:t>
      </w:r>
      <w:r>
        <w:rPr>
          <w:noProof/>
          <w:lang w:eastAsia="de-DE"/>
        </w:rPr>
        <w:drawing>
          <wp:inline distT="0" distB="0" distL="0" distR="0">
            <wp:extent cx="365760" cy="469265"/>
            <wp:effectExtent l="19050" t="0" r="0" b="0"/>
            <wp:docPr id="1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365760" cy="469265"/>
                    </a:xfrm>
                    <a:prstGeom prst="rect">
                      <a:avLst/>
                    </a:prstGeom>
                    <a:noFill/>
                    <a:ln w="9525">
                      <a:noFill/>
                      <a:miter lim="800000"/>
                      <a:headEnd/>
                      <a:tailEnd/>
                    </a:ln>
                  </pic:spPr>
                </pic:pic>
              </a:graphicData>
            </a:graphic>
          </wp:inline>
        </w:drawing>
      </w:r>
    </w:p>
    <w:p w:rsidR="005D34BC" w:rsidRDefault="005D34BC" w:rsidP="00F66315">
      <w:r>
        <w:t>klicken. Dann kann man sich die Seite in verschiedenen Mobilansichten ansehen:</w:t>
      </w:r>
    </w:p>
    <w:p w:rsidR="005D34BC" w:rsidRDefault="005D34BC" w:rsidP="00F66315">
      <w:r>
        <w:rPr>
          <w:noProof/>
          <w:lang w:eastAsia="de-DE"/>
        </w:rPr>
        <w:drawing>
          <wp:inline distT="0" distB="0" distL="0" distR="0">
            <wp:extent cx="2957830" cy="492760"/>
            <wp:effectExtent l="19050" t="0" r="0" b="0"/>
            <wp:docPr id="1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957830" cy="492760"/>
                    </a:xfrm>
                    <a:prstGeom prst="rect">
                      <a:avLst/>
                    </a:prstGeom>
                    <a:noFill/>
                    <a:ln w="9525">
                      <a:noFill/>
                      <a:miter lim="800000"/>
                      <a:headEnd/>
                      <a:tailEnd/>
                    </a:ln>
                  </pic:spPr>
                </pic:pic>
              </a:graphicData>
            </a:graphic>
          </wp:inline>
        </w:drawing>
      </w:r>
    </w:p>
    <w:p w:rsidR="005D34BC" w:rsidRDefault="005D34BC" w:rsidP="005D34BC">
      <w:pPr>
        <w:pStyle w:val="berschrift1"/>
        <w:rPr>
          <w:rStyle w:val="Fett"/>
          <w:b/>
          <w:bCs/>
          <w:szCs w:val="18"/>
          <w:shd w:val="clear" w:color="auto" w:fill="FFFFFF"/>
        </w:rPr>
      </w:pPr>
      <w:bookmarkStart w:id="16" w:name="_Toc221268202"/>
      <w:r w:rsidRPr="005D34BC">
        <w:rPr>
          <w:rStyle w:val="Fett"/>
          <w:b/>
          <w:bCs/>
          <w:szCs w:val="18"/>
          <w:shd w:val="clear" w:color="auto" w:fill="FFFFFF"/>
        </w:rPr>
        <w:t>Koko Analytics</w:t>
      </w:r>
      <w:bookmarkEnd w:id="16"/>
    </w:p>
    <w:p w:rsidR="005D34BC" w:rsidRPr="005D34BC" w:rsidRDefault="005D34BC" w:rsidP="005D34BC">
      <w:r w:rsidRPr="005D34BC">
        <w:t xml:space="preserve">Koko Analytics ist ein DSGVO-konformes Analysetool, mit dem man Besucherzahlen </w:t>
      </w:r>
      <w:r>
        <w:t>ablesen kann.</w:t>
      </w:r>
    </w:p>
    <w:p w:rsidR="00C006FB" w:rsidRDefault="00507AD8" w:rsidP="00507AD8">
      <w:pPr>
        <w:pStyle w:val="berschrift1"/>
      </w:pPr>
      <w:bookmarkStart w:id="17" w:name="_Toc221268203"/>
      <w:r w:rsidRPr="00507AD8">
        <w:t>Anlegen neuer Seiten</w:t>
      </w:r>
      <w:bookmarkEnd w:id="17"/>
    </w:p>
    <w:p w:rsidR="00507AD8" w:rsidRDefault="00507AD8" w:rsidP="00507AD8">
      <w:r>
        <w:t>Das Anlegen neuer Seiten erfolgt links über das Dashbord. Die neue Seite muss dann allerdings</w:t>
      </w:r>
      <w:r w:rsidR="0002376F">
        <w:t xml:space="preserve"> in das Menü übernommen werden.</w:t>
      </w:r>
    </w:p>
    <w:p w:rsidR="0002376F" w:rsidRDefault="0002376F" w:rsidP="00507AD8">
      <w:pPr>
        <w:rPr>
          <w:color w:val="FF0000"/>
          <w:sz w:val="32"/>
          <w:szCs w:val="32"/>
        </w:rPr>
      </w:pPr>
      <w:r w:rsidRPr="0002376F">
        <w:rPr>
          <w:color w:val="FF0000"/>
          <w:sz w:val="32"/>
          <w:szCs w:val="32"/>
        </w:rPr>
        <w:t>Das Einbinden neuer Seiten ist zurzeit noch sehr kompliziert.</w:t>
      </w:r>
      <w:r w:rsidRPr="0002376F">
        <w:rPr>
          <w:color w:val="FF0000"/>
          <w:sz w:val="32"/>
          <w:szCs w:val="32"/>
        </w:rPr>
        <w:br/>
        <w:t>Wenden Sie sich bitte direkt an uns und wir werden die Seiten ins Menü einbinden.</w:t>
      </w:r>
    </w:p>
    <w:p w:rsidR="0002376F" w:rsidRPr="0002376F" w:rsidRDefault="0002376F" w:rsidP="00507AD8">
      <w:pPr>
        <w:rPr>
          <w:color w:val="FF0000"/>
          <w:sz w:val="32"/>
          <w:szCs w:val="32"/>
        </w:rPr>
      </w:pPr>
      <w:r>
        <w:rPr>
          <w:color w:val="FF0000"/>
          <w:sz w:val="32"/>
          <w:szCs w:val="32"/>
        </w:rPr>
        <w:t>Das betrifft auch das Entfernen einzelner Seiten aus dem Menü.</w:t>
      </w:r>
    </w:p>
    <w:p w:rsidR="00507AD8" w:rsidRDefault="00507AD8" w:rsidP="00507AD8"/>
    <w:p w:rsidR="00507AD8" w:rsidRDefault="005F148F" w:rsidP="005F148F">
      <w:pPr>
        <w:pStyle w:val="berschrift1"/>
      </w:pPr>
      <w:bookmarkStart w:id="18" w:name="_Toc221268204"/>
      <w:r>
        <w:t>Revisionen</w:t>
      </w:r>
      <w:bookmarkEnd w:id="18"/>
    </w:p>
    <w:p w:rsidR="005F148F" w:rsidRDefault="005F148F" w:rsidP="005F148F">
      <w:r>
        <w:t>Um eine vorherige Version einer Seite einzuspielen, klickt man die Revisionen an:</w:t>
      </w:r>
    </w:p>
    <w:p w:rsidR="005F148F" w:rsidRPr="005F148F" w:rsidRDefault="005F148F" w:rsidP="005F148F">
      <w:r>
        <w:rPr>
          <w:noProof/>
          <w:lang w:eastAsia="de-DE"/>
        </w:rPr>
        <w:drawing>
          <wp:inline distT="0" distB="0" distL="0" distR="0">
            <wp:extent cx="2207316" cy="4745755"/>
            <wp:effectExtent l="19050" t="0" r="2484"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210088" cy="4751715"/>
                    </a:xfrm>
                    <a:prstGeom prst="rect">
                      <a:avLst/>
                    </a:prstGeom>
                    <a:noFill/>
                    <a:ln w="9525">
                      <a:noFill/>
                      <a:miter lim="800000"/>
                      <a:headEnd/>
                      <a:tailEnd/>
                    </a:ln>
                  </pic:spPr>
                </pic:pic>
              </a:graphicData>
            </a:graphic>
          </wp:inline>
        </w:drawing>
      </w:r>
    </w:p>
    <w:p w:rsidR="001023F7" w:rsidRDefault="00F66315" w:rsidP="001023F7">
      <w:r>
        <w:t xml:space="preserve">Im oberen Bereich der Ansicht erscheinen die Revisionen. </w:t>
      </w:r>
      <w:r w:rsidRPr="00F66315">
        <w:t>Indem man mit der M</w:t>
      </w:r>
      <w:r>
        <w:t>aus darüberfährt, erhält man Information über den Zeitpunkt der letzten Änderungen und kann diese dann einspielen.</w:t>
      </w:r>
    </w:p>
    <w:p w:rsidR="00F66315" w:rsidRDefault="00F66315" w:rsidP="00F66315">
      <w:pPr>
        <w:pStyle w:val="berschrift1"/>
      </w:pPr>
      <w:bookmarkStart w:id="19" w:name="_Toc221268205"/>
      <w:r>
        <w:t>Zurück-Button</w:t>
      </w:r>
      <w:bookmarkEnd w:id="19"/>
    </w:p>
    <w:p w:rsidR="00F66315" w:rsidRDefault="00F66315" w:rsidP="00F66315">
      <w:r>
        <w:t>Kleinere Änderungen können mit dem Zurück-Button zurückgesetzt werden:</w:t>
      </w:r>
    </w:p>
    <w:p w:rsidR="00F66315" w:rsidRPr="00F66315" w:rsidRDefault="00F66315" w:rsidP="00F66315">
      <w:r>
        <w:rPr>
          <w:noProof/>
          <w:lang w:eastAsia="de-DE"/>
        </w:rPr>
        <w:drawing>
          <wp:inline distT="0" distB="0" distL="0" distR="0">
            <wp:extent cx="2032387" cy="753717"/>
            <wp:effectExtent l="19050" t="0" r="5963"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033644" cy="754183"/>
                    </a:xfrm>
                    <a:prstGeom prst="rect">
                      <a:avLst/>
                    </a:prstGeom>
                    <a:noFill/>
                    <a:ln w="9525">
                      <a:noFill/>
                      <a:miter lim="800000"/>
                      <a:headEnd/>
                      <a:tailEnd/>
                    </a:ln>
                  </pic:spPr>
                </pic:pic>
              </a:graphicData>
            </a:graphic>
          </wp:inline>
        </w:drawing>
      </w:r>
    </w:p>
    <w:p w:rsidR="00B12CB1" w:rsidRPr="00F66315" w:rsidRDefault="00230336" w:rsidP="00B12CB1">
      <w:pPr>
        <w:pStyle w:val="berschrift1"/>
      </w:pPr>
      <w:bookmarkStart w:id="20" w:name="_Toc221268206"/>
      <w:r w:rsidRPr="00F66315">
        <w:t>Corporate Design</w:t>
      </w:r>
      <w:bookmarkEnd w:id="20"/>
    </w:p>
    <w:p w:rsidR="00B12CB1" w:rsidRDefault="00B12CB1" w:rsidP="00B12CB1">
      <w:r w:rsidRPr="00F66315">
        <w:br/>
      </w:r>
      <w:r>
        <w:t>Wir haben bestimmte immer wiederkehrende Designregeln vergeben. Aus Gründen der Wiedererkennbarkeit sollten diese konsequent angew</w:t>
      </w:r>
      <w:r w:rsidR="00B925FD">
        <w:t>andt</w:t>
      </w:r>
      <w:r>
        <w:t xml:space="preserve"> werden.</w:t>
      </w:r>
    </w:p>
    <w:p w:rsidR="0002376F" w:rsidRPr="00B12CB1" w:rsidRDefault="0002376F" w:rsidP="00B12CB1">
      <w:r>
        <w:t>Dies betrifft die runden Ecken, Farben, Schriften und vieles mehr.</w:t>
      </w:r>
      <w:r>
        <w:br/>
        <w:t>Wenn Sie konsequent die Vorlagen verwenden und die Überschriftenhierarchie beachten, wird e</w:t>
      </w:r>
      <w:r w:rsidR="00BC2A7E">
        <w:t xml:space="preserve">s </w:t>
      </w:r>
      <w:r>
        <w:t xml:space="preserve">keine Probleme geben. </w:t>
      </w:r>
      <w:r w:rsidR="007935D6">
        <w:t>Bei</w:t>
      </w:r>
      <w:r>
        <w:t xml:space="preserve"> den Vorlagen </w:t>
      </w:r>
      <w:r w:rsidR="007935D6">
        <w:t xml:space="preserve">wurden </w:t>
      </w:r>
      <w:r>
        <w:t>die aktuell gültigen Standards berücksichtigt (WCAG 2.2, Level AA</w:t>
      </w:r>
      <w:r w:rsidR="007935D6">
        <w:t xml:space="preserve">). </w:t>
      </w:r>
    </w:p>
    <w:p w:rsidR="0035298D" w:rsidRDefault="0035298D" w:rsidP="0035298D">
      <w:pPr>
        <w:pStyle w:val="berschrift2"/>
      </w:pPr>
      <w:r w:rsidRPr="00772815">
        <w:tab/>
      </w:r>
      <w:bookmarkStart w:id="21" w:name="_Toc221268207"/>
      <w:r w:rsidR="007935D6">
        <w:t>Bildgrößen</w:t>
      </w:r>
      <w:bookmarkEnd w:id="21"/>
    </w:p>
    <w:p w:rsidR="00057139" w:rsidRPr="00057139" w:rsidRDefault="00B12CB1" w:rsidP="00057139">
      <w:pPr>
        <w:pStyle w:val="Listenabsatz"/>
        <w:numPr>
          <w:ilvl w:val="0"/>
          <w:numId w:val="1"/>
        </w:numPr>
        <w:rPr>
          <w:sz w:val="24"/>
          <w:szCs w:val="24"/>
        </w:rPr>
      </w:pPr>
      <w:r>
        <w:t xml:space="preserve">Die </w:t>
      </w:r>
      <w:r w:rsidR="007935D6">
        <w:t xml:space="preserve">kleinen </w:t>
      </w:r>
      <w:r>
        <w:t>Bilder sind quadratisch und haben die Größe 480px x 480px.</w:t>
      </w:r>
      <w:r w:rsidR="007935D6">
        <w:br/>
        <w:t>Wir haben die Bilder aus der alten Website verwendet. Wenn neue Bilder verwendet werden, achten Sie bitte darauf, dass die Headerbilder eine Bildbreite von 1920 px haben und die kleinen Bilder eine Größe von 480 x480 px.</w:t>
      </w:r>
    </w:p>
    <w:p w:rsidR="00057139" w:rsidRPr="00376295" w:rsidRDefault="00376295" w:rsidP="00057139">
      <w:pPr>
        <w:pStyle w:val="Listenabsatz"/>
        <w:numPr>
          <w:ilvl w:val="0"/>
          <w:numId w:val="1"/>
        </w:numPr>
        <w:rPr>
          <w:sz w:val="24"/>
          <w:szCs w:val="24"/>
        </w:rPr>
      </w:pPr>
      <w:r>
        <w:t xml:space="preserve">Hinter </w:t>
      </w:r>
      <w:r w:rsidR="00B12CB1">
        <w:t>Überschriften keinen Punkt</w:t>
      </w:r>
      <w:r>
        <w:t xml:space="preserve"> setzen</w:t>
      </w:r>
    </w:p>
    <w:p w:rsidR="00376295" w:rsidRPr="00057139" w:rsidRDefault="00376295" w:rsidP="00057139">
      <w:pPr>
        <w:pStyle w:val="Listenabsatz"/>
        <w:numPr>
          <w:ilvl w:val="0"/>
          <w:numId w:val="1"/>
        </w:numPr>
        <w:rPr>
          <w:sz w:val="24"/>
          <w:szCs w:val="24"/>
        </w:rPr>
      </w:pPr>
      <w:r>
        <w:t>Hinter Aufzählungen keinen Punkt setzen</w:t>
      </w:r>
      <w:r w:rsidR="007935D6">
        <w:t>, außer bei mehr als einem Satz</w:t>
      </w:r>
    </w:p>
    <w:p w:rsidR="00057139" w:rsidRPr="00057139" w:rsidRDefault="00B12CB1" w:rsidP="00057139">
      <w:pPr>
        <w:pStyle w:val="Listenabsatz"/>
        <w:numPr>
          <w:ilvl w:val="0"/>
          <w:numId w:val="1"/>
        </w:numPr>
        <w:rPr>
          <w:sz w:val="24"/>
          <w:szCs w:val="24"/>
        </w:rPr>
      </w:pPr>
      <w:r>
        <w:t>Auf jeder Seite gibt es oben eine Überschrift der Größe H1 (wichtig aus SEO-Gründen</w:t>
      </w:r>
      <w:r w:rsidR="007935D6">
        <w:t xml:space="preserve"> und aus Gründen der Barrierefreiheit</w:t>
      </w:r>
      <w:r>
        <w:t>)</w:t>
      </w:r>
    </w:p>
    <w:p w:rsidR="00057139" w:rsidRPr="007935D6" w:rsidRDefault="007935D6" w:rsidP="00057139">
      <w:pPr>
        <w:pStyle w:val="Listenabsatz"/>
        <w:numPr>
          <w:ilvl w:val="0"/>
          <w:numId w:val="1"/>
        </w:numPr>
        <w:rPr>
          <w:sz w:val="24"/>
          <w:szCs w:val="24"/>
        </w:rPr>
      </w:pPr>
      <w:r>
        <w:t>Bei a</w:t>
      </w:r>
      <w:r w:rsidR="00B12CB1">
        <w:t>lle</w:t>
      </w:r>
      <w:r>
        <w:t>n</w:t>
      </w:r>
      <w:r w:rsidR="00B12CB1">
        <w:t xml:space="preserve"> weiteren Überschriften </w:t>
      </w:r>
      <w:r>
        <w:t>bitte die Überschriftenhierarchie beachten</w:t>
      </w:r>
    </w:p>
    <w:p w:rsidR="007935D6" w:rsidRPr="007935D6" w:rsidRDefault="007935D6" w:rsidP="00057139">
      <w:pPr>
        <w:pStyle w:val="Listenabsatz"/>
        <w:numPr>
          <w:ilvl w:val="0"/>
          <w:numId w:val="1"/>
        </w:numPr>
        <w:rPr>
          <w:sz w:val="24"/>
          <w:szCs w:val="24"/>
        </w:rPr>
      </w:pPr>
      <w:r w:rsidRPr="00F430C2">
        <w:t>Die Beiträge haben alle ein Beitragsbild, Es können hier auch kleine Bilder verwendet werden, da sie nur auf den Vorschaukacheln zu sehen sind.</w:t>
      </w:r>
    </w:p>
    <w:p w:rsidR="00F66315" w:rsidRDefault="00F66315" w:rsidP="00F66315">
      <w:pPr>
        <w:pStyle w:val="berschrift2"/>
      </w:pPr>
      <w:bookmarkStart w:id="22" w:name="_Toc221268208"/>
      <w:r>
        <w:t>Farben</w:t>
      </w:r>
      <w:bookmarkEnd w:id="22"/>
    </w:p>
    <w:p w:rsidR="00F66315" w:rsidRPr="00F66315" w:rsidRDefault="00F66315" w:rsidP="00F6631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t>Die Seiten, die wir auf der Website verwendet haben:</w:t>
      </w:r>
      <w:r>
        <w:br/>
      </w:r>
      <w:r w:rsidRPr="00F66315">
        <w:rPr>
          <w:rFonts w:ascii="Times New Roman" w:eastAsia="Times New Roman" w:hAnsi="Times New Roman" w:cs="Times New Roman"/>
          <w:sz w:val="24"/>
          <w:szCs w:val="24"/>
          <w:lang w:eastAsia="de-DE"/>
        </w:rPr>
        <w:t>mittelgr</w:t>
      </w:r>
      <w:r>
        <w:rPr>
          <w:rFonts w:ascii="Times New Roman" w:eastAsia="Times New Roman" w:hAnsi="Times New Roman" w:cs="Times New Roman"/>
          <w:sz w:val="24"/>
          <w:szCs w:val="24"/>
          <w:lang w:eastAsia="de-DE"/>
        </w:rPr>
        <w:t>ü</w:t>
      </w:r>
      <w:r w:rsidRPr="00F66315">
        <w:rPr>
          <w:rFonts w:ascii="Times New Roman" w:eastAsia="Times New Roman" w:hAnsi="Times New Roman" w:cs="Times New Roman"/>
          <w:sz w:val="24"/>
          <w:szCs w:val="24"/>
          <w:lang w:eastAsia="de-DE"/>
        </w:rPr>
        <w:t>n:</w:t>
      </w:r>
      <w:r>
        <w:rPr>
          <w:rFonts w:ascii="Times New Roman" w:eastAsia="Times New Roman" w:hAnsi="Times New Roman" w:cs="Times New Roman"/>
          <w:sz w:val="24"/>
          <w:szCs w:val="24"/>
          <w:lang w:eastAsia="de-DE"/>
        </w:rPr>
        <w:tab/>
        <w:t xml:space="preserve"> #0e8273</w:t>
      </w:r>
    </w:p>
    <w:p w:rsidR="00F66315" w:rsidRDefault="00F66315" w:rsidP="00F66315">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de-DE"/>
        </w:rPr>
      </w:pPr>
      <w:r w:rsidRPr="00F66315">
        <w:rPr>
          <w:rFonts w:ascii="Times New Roman" w:eastAsia="Times New Roman" w:hAnsi="Times New Roman" w:cs="Times New Roman"/>
          <w:sz w:val="24"/>
          <w:szCs w:val="24"/>
          <w:lang w:val="en-US" w:eastAsia="de-DE"/>
        </w:rPr>
        <w:t>gelb:</w:t>
      </w:r>
      <w:r>
        <w:rPr>
          <w:rFonts w:ascii="Times New Roman" w:eastAsia="Times New Roman" w:hAnsi="Times New Roman" w:cs="Times New Roman"/>
          <w:sz w:val="24"/>
          <w:szCs w:val="24"/>
          <w:lang w:val="en-US" w:eastAsia="de-DE"/>
        </w:rPr>
        <w:tab/>
      </w:r>
      <w:r w:rsidRPr="00F66315">
        <w:rPr>
          <w:rFonts w:ascii="Times New Roman" w:eastAsia="Times New Roman" w:hAnsi="Times New Roman" w:cs="Times New Roman"/>
          <w:sz w:val="24"/>
          <w:szCs w:val="24"/>
          <w:lang w:val="en-US" w:eastAsia="de-DE"/>
        </w:rPr>
        <w:t xml:space="preserve"> </w:t>
      </w:r>
      <w:r>
        <w:rPr>
          <w:rFonts w:ascii="Times New Roman" w:eastAsia="Times New Roman" w:hAnsi="Times New Roman" w:cs="Times New Roman"/>
          <w:sz w:val="24"/>
          <w:szCs w:val="24"/>
          <w:lang w:val="en-US" w:eastAsia="de-DE"/>
        </w:rPr>
        <w:tab/>
        <w:t>#f6c356</w:t>
      </w:r>
    </w:p>
    <w:p w:rsidR="00F66315" w:rsidRDefault="00F66315" w:rsidP="00F66315">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weiß:</w:t>
      </w:r>
      <w:r>
        <w:rPr>
          <w:rFonts w:ascii="Times New Roman" w:eastAsia="Times New Roman" w:hAnsi="Times New Roman" w:cs="Times New Roman"/>
          <w:sz w:val="24"/>
          <w:szCs w:val="24"/>
          <w:lang w:val="en-US" w:eastAsia="de-DE"/>
        </w:rPr>
        <w:tab/>
      </w:r>
      <w:r>
        <w:rPr>
          <w:rFonts w:ascii="Times New Roman" w:eastAsia="Times New Roman" w:hAnsi="Times New Roman" w:cs="Times New Roman"/>
          <w:sz w:val="24"/>
          <w:szCs w:val="24"/>
          <w:lang w:val="en-US" w:eastAsia="de-DE"/>
        </w:rPr>
        <w:tab/>
      </w:r>
    </w:p>
    <w:p w:rsidR="00F66315" w:rsidRDefault="00F66315" w:rsidP="00F66315">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schwarz</w:t>
      </w:r>
    </w:p>
    <w:p w:rsidR="00F66315" w:rsidRPr="00F66315" w:rsidRDefault="00F66315" w:rsidP="00F66315">
      <w:pPr>
        <w:spacing w:before="100" w:beforeAutospacing="1" w:after="100" w:afterAutospacing="1" w:line="240" w:lineRule="auto"/>
        <w:ind w:left="720"/>
        <w:rPr>
          <w:rFonts w:ascii="Times New Roman" w:eastAsia="Times New Roman" w:hAnsi="Times New Roman" w:cs="Times New Roman"/>
          <w:sz w:val="24"/>
          <w:szCs w:val="24"/>
          <w:lang w:val="en-US" w:eastAsia="de-DE"/>
        </w:rPr>
      </w:pPr>
    </w:p>
    <w:p w:rsidR="00F66315" w:rsidRDefault="00F66315" w:rsidP="00F66315">
      <w:pPr>
        <w:pStyle w:val="berschrift2"/>
        <w:rPr>
          <w:lang w:val="en-US"/>
        </w:rPr>
      </w:pPr>
      <w:bookmarkStart w:id="23" w:name="_Toc221268209"/>
      <w:r>
        <w:rPr>
          <w:lang w:val="en-US"/>
        </w:rPr>
        <w:t>Schriften</w:t>
      </w:r>
      <w:bookmarkEnd w:id="23"/>
    </w:p>
    <w:p w:rsidR="002D0968" w:rsidRPr="00F66315" w:rsidRDefault="00F66315" w:rsidP="00F66315">
      <w:pPr>
        <w:pStyle w:val="berschrift2"/>
      </w:pPr>
      <w:bookmarkStart w:id="24" w:name="_Toc221268210"/>
      <w:r>
        <w:rPr>
          <w:rFonts w:asciiTheme="minorHAnsi" w:eastAsiaTheme="minorHAnsi" w:hAnsiTheme="minorHAnsi" w:cstheme="minorBidi"/>
          <w:b w:val="0"/>
          <w:bCs w:val="0"/>
          <w:color w:val="auto"/>
          <w:sz w:val="22"/>
          <w:szCs w:val="22"/>
        </w:rPr>
        <w:t>D</w:t>
      </w:r>
      <w:r w:rsidRPr="00F66315">
        <w:rPr>
          <w:rFonts w:asciiTheme="minorHAnsi" w:eastAsiaTheme="minorHAnsi" w:hAnsiTheme="minorHAnsi" w:cstheme="minorBidi"/>
          <w:b w:val="0"/>
          <w:bCs w:val="0"/>
          <w:color w:val="auto"/>
          <w:sz w:val="22"/>
          <w:szCs w:val="22"/>
        </w:rPr>
        <w:t>ie verwendetet Schrift für Überschriften ist der Google Font "Fingerpaint".</w:t>
      </w:r>
      <w:r w:rsidRPr="00F66315">
        <w:rPr>
          <w:rFonts w:asciiTheme="minorHAnsi" w:eastAsiaTheme="minorHAnsi" w:hAnsiTheme="minorHAnsi" w:cstheme="minorBidi"/>
          <w:b w:val="0"/>
          <w:bCs w:val="0"/>
          <w:color w:val="auto"/>
          <w:sz w:val="22"/>
          <w:szCs w:val="22"/>
        </w:rPr>
        <w:br/>
        <w:t>Die Überschrift H2 ist immer in grün gesetzt.</w:t>
      </w:r>
      <w:bookmarkEnd w:id="24"/>
      <w:r w:rsidR="00F430C2" w:rsidRPr="00F66315">
        <w:rPr>
          <w:rFonts w:asciiTheme="minorHAnsi" w:eastAsiaTheme="minorHAnsi" w:hAnsiTheme="minorHAnsi" w:cstheme="minorBidi"/>
          <w:b w:val="0"/>
          <w:bCs w:val="0"/>
          <w:color w:val="auto"/>
          <w:sz w:val="22"/>
          <w:szCs w:val="22"/>
        </w:rPr>
        <w:br/>
      </w:r>
      <w:r w:rsidR="00F430C2" w:rsidRPr="00F66315">
        <w:br/>
      </w:r>
      <w:r w:rsidR="00057139" w:rsidRPr="00F66315">
        <w:br/>
      </w:r>
      <w:r w:rsidR="00057139" w:rsidRPr="00F66315">
        <w:br/>
      </w:r>
    </w:p>
    <w:p w:rsidR="002D0968" w:rsidRPr="00F66315" w:rsidRDefault="002D0968" w:rsidP="00B925FD"/>
    <w:p w:rsidR="007935D6" w:rsidRPr="00C62E43" w:rsidRDefault="007935D6" w:rsidP="007935D6">
      <w:pPr>
        <w:pStyle w:val="berschrift1"/>
      </w:pPr>
      <w:bookmarkStart w:id="25" w:name="_Toc221268211"/>
      <w:r w:rsidRPr="00C62E43">
        <w:t>IrfanView</w:t>
      </w:r>
      <w:bookmarkEnd w:id="25"/>
    </w:p>
    <w:p w:rsidR="00057139" w:rsidRDefault="00057139" w:rsidP="00057139">
      <w:r>
        <w:br/>
      </w:r>
      <w:r w:rsidRPr="00057139">
        <w:t>Mit IrfanView kann man r</w:t>
      </w:r>
      <w:r>
        <w:t xml:space="preserve">elativ einfach </w:t>
      </w:r>
    </w:p>
    <w:p w:rsidR="00057139" w:rsidRDefault="00057139" w:rsidP="00057139">
      <w:pPr>
        <w:pStyle w:val="Listenabsatz"/>
        <w:numPr>
          <w:ilvl w:val="0"/>
          <w:numId w:val="3"/>
        </w:numPr>
      </w:pPr>
      <w:r>
        <w:t xml:space="preserve">Bilder verkleinern </w:t>
      </w:r>
    </w:p>
    <w:p w:rsidR="00057139" w:rsidRDefault="00057139" w:rsidP="00057139">
      <w:pPr>
        <w:pStyle w:val="Listenabsatz"/>
        <w:numPr>
          <w:ilvl w:val="0"/>
          <w:numId w:val="3"/>
        </w:numPr>
      </w:pPr>
      <w:r>
        <w:t xml:space="preserve">Ausschnitte wählen </w:t>
      </w:r>
    </w:p>
    <w:p w:rsidR="00057139" w:rsidRDefault="00057139" w:rsidP="00057139">
      <w:pPr>
        <w:pStyle w:val="Listenabsatz"/>
        <w:numPr>
          <w:ilvl w:val="0"/>
          <w:numId w:val="3"/>
        </w:numPr>
      </w:pPr>
      <w:r>
        <w:t>Kontrast und Helligkeit bearbeiten</w:t>
      </w:r>
    </w:p>
    <w:p w:rsidR="00057139" w:rsidRDefault="00057139" w:rsidP="00057139">
      <w:pPr>
        <w:pStyle w:val="Listenabsatz"/>
        <w:numPr>
          <w:ilvl w:val="0"/>
          <w:numId w:val="3"/>
        </w:numPr>
      </w:pPr>
      <w:r>
        <w:t>und viele andere Sachen, für die man kein aufwendiges Programm wie Photoshop benötigt</w:t>
      </w:r>
    </w:p>
    <w:p w:rsidR="005F148F" w:rsidRDefault="005F148F" w:rsidP="005F148F"/>
    <w:p w:rsidR="005F148F" w:rsidRDefault="005F148F" w:rsidP="005F148F"/>
    <w:p w:rsidR="005F148F" w:rsidRDefault="005F148F" w:rsidP="005F148F">
      <w:pPr>
        <w:pStyle w:val="Listenabsatz"/>
      </w:pPr>
      <w:r>
        <w:t>Ein Video zum Verkleinern der Bilder finden Sie hier:</w:t>
      </w:r>
    </w:p>
    <w:p w:rsidR="005F148F" w:rsidRPr="00057139" w:rsidRDefault="005F148F" w:rsidP="005F148F">
      <w:pPr>
        <w:pStyle w:val="Listenabsatz"/>
      </w:pPr>
      <w:r w:rsidRPr="007935D6">
        <w:t>https</w:t>
      </w:r>
      <w:r>
        <w:t>://bubenheimer-spieleland</w:t>
      </w:r>
      <w:r w:rsidRPr="007935D6">
        <w:t>.de/erklaervideos/#bilder-verkleinern</w:t>
      </w:r>
    </w:p>
    <w:p w:rsidR="005F148F" w:rsidRDefault="005F148F" w:rsidP="005F148F"/>
    <w:p w:rsidR="007935D6" w:rsidRDefault="005F148F" w:rsidP="007935D6">
      <w:pPr>
        <w:pStyle w:val="Listenabsatz"/>
      </w:pPr>
      <w:r>
        <w:rPr>
          <w:noProof/>
          <w:lang w:eastAsia="de-DE"/>
        </w:rPr>
        <w:drawing>
          <wp:inline distT="0" distB="0" distL="0" distR="0">
            <wp:extent cx="5760720" cy="3879842"/>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0720" cy="3879842"/>
                    </a:xfrm>
                    <a:prstGeom prst="rect">
                      <a:avLst/>
                    </a:prstGeom>
                    <a:noFill/>
                    <a:ln w="9525">
                      <a:noFill/>
                      <a:miter lim="800000"/>
                      <a:headEnd/>
                      <a:tailEnd/>
                    </a:ln>
                  </pic:spPr>
                </pic:pic>
              </a:graphicData>
            </a:graphic>
          </wp:inline>
        </w:drawing>
      </w:r>
    </w:p>
    <w:p w:rsidR="007935D6" w:rsidRDefault="007935D6" w:rsidP="007935D6">
      <w:pPr>
        <w:pStyle w:val="Listenabsatz"/>
      </w:pPr>
    </w:p>
    <w:p w:rsidR="005F148F" w:rsidRDefault="005F148F" w:rsidP="007935D6">
      <w:pPr>
        <w:pStyle w:val="Listenabsatz"/>
      </w:pPr>
      <w:r>
        <w:rPr>
          <w:noProof/>
          <w:lang w:eastAsia="de-DE"/>
        </w:rPr>
        <w:drawing>
          <wp:inline distT="0" distB="0" distL="0" distR="0">
            <wp:extent cx="5760720" cy="3754414"/>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760720" cy="3754414"/>
                    </a:xfrm>
                    <a:prstGeom prst="rect">
                      <a:avLst/>
                    </a:prstGeom>
                    <a:noFill/>
                    <a:ln w="9525">
                      <a:noFill/>
                      <a:miter lim="800000"/>
                      <a:headEnd/>
                      <a:tailEnd/>
                    </a:ln>
                  </pic:spPr>
                </pic:pic>
              </a:graphicData>
            </a:graphic>
          </wp:inline>
        </w:drawing>
      </w:r>
    </w:p>
    <w:p w:rsidR="005F148F" w:rsidRPr="00057139" w:rsidRDefault="005F148F" w:rsidP="007935D6">
      <w:pPr>
        <w:pStyle w:val="Listenabsatz"/>
      </w:pPr>
      <w:r>
        <w:rPr>
          <w:noProof/>
          <w:lang w:eastAsia="de-DE"/>
        </w:rPr>
        <w:drawing>
          <wp:inline distT="0" distB="0" distL="0" distR="0">
            <wp:extent cx="5760720" cy="3349154"/>
            <wp:effectExtent l="19050" t="0" r="0" b="0"/>
            <wp:docPr id="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760720" cy="3349154"/>
                    </a:xfrm>
                    <a:prstGeom prst="rect">
                      <a:avLst/>
                    </a:prstGeom>
                    <a:noFill/>
                    <a:ln w="9525">
                      <a:noFill/>
                      <a:miter lim="800000"/>
                      <a:headEnd/>
                      <a:tailEnd/>
                    </a:ln>
                  </pic:spPr>
                </pic:pic>
              </a:graphicData>
            </a:graphic>
          </wp:inline>
        </w:drawing>
      </w:r>
    </w:p>
    <w:p w:rsidR="00507AD8" w:rsidRDefault="005F148F" w:rsidP="00507AD8">
      <w:r>
        <w:rPr>
          <w:noProof/>
          <w:lang w:eastAsia="de-DE"/>
        </w:rPr>
        <w:drawing>
          <wp:inline distT="0" distB="0" distL="0" distR="0">
            <wp:extent cx="5760720" cy="5081308"/>
            <wp:effectExtent l="19050" t="0" r="0" b="0"/>
            <wp:docPr id="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760720" cy="5081308"/>
                    </a:xfrm>
                    <a:prstGeom prst="rect">
                      <a:avLst/>
                    </a:prstGeom>
                    <a:noFill/>
                    <a:ln w="9525">
                      <a:noFill/>
                      <a:miter lim="800000"/>
                      <a:headEnd/>
                      <a:tailEnd/>
                    </a:ln>
                  </pic:spPr>
                </pic:pic>
              </a:graphicData>
            </a:graphic>
          </wp:inline>
        </w:drawing>
      </w:r>
    </w:p>
    <w:p w:rsidR="00507AD8" w:rsidRDefault="007D6276" w:rsidP="007D6276">
      <w:pPr>
        <w:pStyle w:val="berschrift1"/>
      </w:pPr>
      <w:bookmarkStart w:id="26" w:name="_Toc221268212"/>
      <w:r>
        <w:t>Erklärvideos</w:t>
      </w:r>
      <w:bookmarkEnd w:id="26"/>
    </w:p>
    <w:p w:rsidR="00507AD8" w:rsidRDefault="007D6276" w:rsidP="00507AD8">
      <w:r>
        <w:t>folgende Videos finden Sie auf:</w:t>
      </w:r>
    </w:p>
    <w:p w:rsidR="00CB01DA" w:rsidRDefault="00CB01DA" w:rsidP="00507AD8">
      <w:r w:rsidRPr="00CB01DA">
        <w:t>https://space7.yd-sgs.de/erklaervideos</w:t>
      </w:r>
    </w:p>
    <w:p w:rsidR="00CB01DA" w:rsidRDefault="00E85A7A" w:rsidP="00CB01DA">
      <w:pPr>
        <w:pStyle w:val="Listenabsatz"/>
        <w:numPr>
          <w:ilvl w:val="0"/>
          <w:numId w:val="5"/>
        </w:numPr>
      </w:pPr>
      <w:hyperlink r:id="rId30" w:anchor="bilder-verkleinern" w:history="1">
        <w:r w:rsidR="00CB01DA" w:rsidRPr="00CB01DA">
          <w:t>Bilder verkleinern</w:t>
        </w:r>
      </w:hyperlink>
    </w:p>
    <w:p w:rsidR="00CB01DA" w:rsidRDefault="00E85A7A" w:rsidP="00CB01DA">
      <w:pPr>
        <w:pStyle w:val="Listenabsatz"/>
        <w:numPr>
          <w:ilvl w:val="0"/>
          <w:numId w:val="5"/>
        </w:numPr>
      </w:pPr>
      <w:hyperlink r:id="rId31" w:anchor="ersetzen" w:history="1">
        <w:r w:rsidR="00CB01DA" w:rsidRPr="00CB01DA">
          <w:t>Bilder ersetzen</w:t>
        </w:r>
      </w:hyperlink>
    </w:p>
    <w:p w:rsidR="00CB01DA" w:rsidRDefault="00E85A7A" w:rsidP="00CB01DA">
      <w:pPr>
        <w:pStyle w:val="Listenabsatz"/>
        <w:numPr>
          <w:ilvl w:val="0"/>
          <w:numId w:val="5"/>
        </w:numPr>
      </w:pPr>
      <w:hyperlink r:id="rId32" w:anchor="Alt-Texte" w:history="1">
        <w:r w:rsidR="00CB01DA" w:rsidRPr="00CB01DA">
          <w:t>Alt-Texte</w:t>
        </w:r>
      </w:hyperlink>
    </w:p>
    <w:p w:rsidR="00CB01DA" w:rsidRDefault="00E85A7A" w:rsidP="00CB01DA">
      <w:pPr>
        <w:pStyle w:val="Listenabsatz"/>
        <w:numPr>
          <w:ilvl w:val="0"/>
          <w:numId w:val="5"/>
        </w:numPr>
      </w:pPr>
      <w:hyperlink r:id="rId33" w:anchor="Bl%C3%B6cke-verbergen" w:history="1">
        <w:r w:rsidR="00CB01DA" w:rsidRPr="00CB01DA">
          <w:t>Blöcke verbergen</w:t>
        </w:r>
      </w:hyperlink>
    </w:p>
    <w:p w:rsidR="00CB01DA" w:rsidRDefault="00E85A7A" w:rsidP="00CB01DA">
      <w:pPr>
        <w:pStyle w:val="Listenabsatz"/>
        <w:numPr>
          <w:ilvl w:val="0"/>
          <w:numId w:val="5"/>
        </w:numPr>
      </w:pPr>
      <w:hyperlink r:id="rId34" w:anchor="Listenansicht" w:history="1">
        <w:r w:rsidR="00CB01DA" w:rsidRPr="00CB01DA">
          <w:t>Listenansicht</w:t>
        </w:r>
      </w:hyperlink>
    </w:p>
    <w:p w:rsidR="00CB01DA" w:rsidRDefault="00E85A7A" w:rsidP="00CB01DA">
      <w:pPr>
        <w:pStyle w:val="Listenabsatz"/>
        <w:numPr>
          <w:ilvl w:val="0"/>
          <w:numId w:val="5"/>
        </w:numPr>
      </w:pPr>
      <w:hyperlink r:id="rId35" w:anchor="Vorlagen-verwenden" w:history="1">
        <w:r w:rsidR="00CB01DA" w:rsidRPr="00CB01DA">
          <w:t>Vorlagen verwenden</w:t>
        </w:r>
      </w:hyperlink>
    </w:p>
    <w:p w:rsidR="00CB01DA" w:rsidRDefault="00E85A7A" w:rsidP="00CB01DA">
      <w:pPr>
        <w:pStyle w:val="Listenabsatz"/>
        <w:numPr>
          <w:ilvl w:val="0"/>
          <w:numId w:val="5"/>
        </w:numPr>
      </w:pPr>
      <w:hyperlink r:id="rId36" w:anchor="Werkzeugleiste" w:history="1">
        <w:r w:rsidR="00CB01DA" w:rsidRPr="00CB01DA">
          <w:t>Werkzeugleiste</w:t>
        </w:r>
      </w:hyperlink>
    </w:p>
    <w:p w:rsidR="00CB01DA" w:rsidRDefault="00E85A7A" w:rsidP="00CB01DA">
      <w:pPr>
        <w:pStyle w:val="Listenabsatz"/>
        <w:numPr>
          <w:ilvl w:val="0"/>
          <w:numId w:val="5"/>
        </w:numPr>
      </w:pPr>
      <w:hyperlink r:id="rId37" w:anchor="Headerbilder%20austauschen" w:history="1">
        <w:r w:rsidR="00CB01DA" w:rsidRPr="00CB01DA">
          <w:t>Headerbilder austauschen</w:t>
        </w:r>
      </w:hyperlink>
    </w:p>
    <w:p w:rsidR="00CB01DA" w:rsidRDefault="00E85A7A" w:rsidP="00CB01DA">
      <w:pPr>
        <w:pStyle w:val="Listenabsatz"/>
        <w:numPr>
          <w:ilvl w:val="0"/>
          <w:numId w:val="5"/>
        </w:numPr>
      </w:pPr>
      <w:hyperlink r:id="rId38" w:anchor="Verlinkung" w:history="1">
        <w:r w:rsidR="00CB01DA" w:rsidRPr="00CB01DA">
          <w:t>Verlinkung</w:t>
        </w:r>
      </w:hyperlink>
    </w:p>
    <w:p w:rsidR="00CB01DA" w:rsidRDefault="00E85A7A" w:rsidP="00CB01DA">
      <w:pPr>
        <w:pStyle w:val="Listenabsatz"/>
        <w:numPr>
          <w:ilvl w:val="0"/>
          <w:numId w:val="5"/>
        </w:numPr>
      </w:pPr>
      <w:hyperlink r:id="rId39" w:anchor="Verlinkung-bearbeiten" w:history="1">
        <w:r w:rsidR="00CB01DA" w:rsidRPr="00CB01DA">
          <w:t>Verlinkung bearbeiten oder lösen</w:t>
        </w:r>
      </w:hyperlink>
    </w:p>
    <w:p w:rsidR="00BC2A7E" w:rsidRPr="00CB01DA" w:rsidRDefault="00BC2A7E" w:rsidP="00CB01DA">
      <w:pPr>
        <w:pStyle w:val="Listenabsatz"/>
        <w:numPr>
          <w:ilvl w:val="0"/>
          <w:numId w:val="5"/>
        </w:numPr>
      </w:pPr>
      <w:r>
        <w:t>Vorlage "Gruppe mit Content"</w:t>
      </w:r>
    </w:p>
    <w:p w:rsidR="00AD1B9E" w:rsidRDefault="00C26A22" w:rsidP="00AD1B9E">
      <w:r>
        <w:t>Einfach Strg+ klicken und man ist direkt auf dem ausgewählten Video</w:t>
      </w:r>
    </w:p>
    <w:p w:rsidR="00AD1B9E" w:rsidRDefault="00AD1B9E" w:rsidP="00AD1B9E"/>
    <w:p w:rsidR="00AD1B9E" w:rsidRPr="00AD1B9E" w:rsidRDefault="00AD1B9E" w:rsidP="00AD1B9E">
      <w:pPr>
        <w:jc w:val="center"/>
        <w:rPr>
          <w:sz w:val="40"/>
          <w:szCs w:val="40"/>
        </w:rPr>
      </w:pPr>
      <w:r w:rsidRPr="00AD1B9E">
        <w:rPr>
          <w:sz w:val="40"/>
          <w:szCs w:val="40"/>
        </w:rPr>
        <w:t>Viel Spaß</w:t>
      </w:r>
    </w:p>
    <w:sectPr w:rsidR="00AD1B9E" w:rsidRPr="00AD1B9E" w:rsidSect="00137A62">
      <w:footerReference w:type="default" r:id="rId40"/>
      <w:pgSz w:w="11906" w:h="16838"/>
      <w:pgMar w:top="993"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194" w:rsidRDefault="00475194" w:rsidP="00137A62">
      <w:pPr>
        <w:spacing w:after="0" w:line="240" w:lineRule="auto"/>
      </w:pPr>
      <w:r>
        <w:separator/>
      </w:r>
    </w:p>
  </w:endnote>
  <w:endnote w:type="continuationSeparator" w:id="0">
    <w:p w:rsidR="00475194" w:rsidRDefault="00475194" w:rsidP="00137A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192224"/>
      <w:docPartObj>
        <w:docPartGallery w:val="Page Numbers (Bottom of Page)"/>
        <w:docPartUnique/>
      </w:docPartObj>
    </w:sdtPr>
    <w:sdtContent>
      <w:p w:rsidR="005F148F" w:rsidRDefault="005F148F" w:rsidP="00604470">
        <w:pPr>
          <w:pStyle w:val="Fuzeile"/>
          <w:tabs>
            <w:tab w:val="left" w:pos="142"/>
          </w:tabs>
          <w:ind w:left="142"/>
        </w:pPr>
        <w:r>
          <w:t>© R. Haurand (haurand.com)</w:t>
        </w:r>
        <w:r>
          <w:tab/>
        </w:r>
        <w:r>
          <w:tab/>
        </w:r>
        <w:fldSimple w:instr=" PAGE   \* MERGEFORMAT ">
          <w:r w:rsidR="00475194">
            <w:rPr>
              <w:noProof/>
            </w:rPr>
            <w:t>1</w:t>
          </w:r>
        </w:fldSimple>
      </w:p>
    </w:sdtContent>
  </w:sdt>
  <w:p w:rsidR="005F148F" w:rsidRDefault="005F148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194" w:rsidRDefault="00475194" w:rsidP="00137A62">
      <w:pPr>
        <w:spacing w:after="0" w:line="240" w:lineRule="auto"/>
      </w:pPr>
      <w:r>
        <w:separator/>
      </w:r>
    </w:p>
  </w:footnote>
  <w:footnote w:type="continuationSeparator" w:id="0">
    <w:p w:rsidR="00475194" w:rsidRDefault="00475194" w:rsidP="00137A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E5ECD"/>
    <w:multiLevelType w:val="hybridMultilevel"/>
    <w:tmpl w:val="34A27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751CF7"/>
    <w:multiLevelType w:val="hybridMultilevel"/>
    <w:tmpl w:val="D9121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973ABD"/>
    <w:multiLevelType w:val="multilevel"/>
    <w:tmpl w:val="4914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BC38F5"/>
    <w:multiLevelType w:val="hybridMultilevel"/>
    <w:tmpl w:val="ADC4E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B986EE3"/>
    <w:multiLevelType w:val="hybridMultilevel"/>
    <w:tmpl w:val="8AE89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D7631B"/>
    <w:multiLevelType w:val="multilevel"/>
    <w:tmpl w:val="A9E0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1"/>
    <w:footnote w:id="0"/>
  </w:footnotePr>
  <w:endnotePr>
    <w:endnote w:id="-1"/>
    <w:endnote w:id="0"/>
  </w:endnotePr>
  <w:compat/>
  <w:rsids>
    <w:rsidRoot w:val="00A53DB0"/>
    <w:rsid w:val="0002376F"/>
    <w:rsid w:val="00057139"/>
    <w:rsid w:val="00083A3C"/>
    <w:rsid w:val="000B729A"/>
    <w:rsid w:val="000C0DD6"/>
    <w:rsid w:val="001023F7"/>
    <w:rsid w:val="00116729"/>
    <w:rsid w:val="001368F2"/>
    <w:rsid w:val="00137A62"/>
    <w:rsid w:val="00147F66"/>
    <w:rsid w:val="00154EE1"/>
    <w:rsid w:val="00187611"/>
    <w:rsid w:val="00192C1D"/>
    <w:rsid w:val="001C2104"/>
    <w:rsid w:val="001E2F37"/>
    <w:rsid w:val="001E63D3"/>
    <w:rsid w:val="002023FC"/>
    <w:rsid w:val="00230336"/>
    <w:rsid w:val="002B0495"/>
    <w:rsid w:val="002D0968"/>
    <w:rsid w:val="002E2347"/>
    <w:rsid w:val="002F5B89"/>
    <w:rsid w:val="003108EB"/>
    <w:rsid w:val="0035298D"/>
    <w:rsid w:val="00376295"/>
    <w:rsid w:val="00425EB1"/>
    <w:rsid w:val="00454E5E"/>
    <w:rsid w:val="00475194"/>
    <w:rsid w:val="00507AD8"/>
    <w:rsid w:val="00516D79"/>
    <w:rsid w:val="0053114C"/>
    <w:rsid w:val="00555321"/>
    <w:rsid w:val="005C6EB8"/>
    <w:rsid w:val="005D34BC"/>
    <w:rsid w:val="005F148F"/>
    <w:rsid w:val="00604470"/>
    <w:rsid w:val="006B236D"/>
    <w:rsid w:val="006C0A86"/>
    <w:rsid w:val="006F5335"/>
    <w:rsid w:val="00714784"/>
    <w:rsid w:val="00731FD2"/>
    <w:rsid w:val="0076255A"/>
    <w:rsid w:val="00772815"/>
    <w:rsid w:val="007935D6"/>
    <w:rsid w:val="007D4D92"/>
    <w:rsid w:val="007D6276"/>
    <w:rsid w:val="00840829"/>
    <w:rsid w:val="008813D8"/>
    <w:rsid w:val="0088149C"/>
    <w:rsid w:val="008E78B3"/>
    <w:rsid w:val="00914B82"/>
    <w:rsid w:val="009305B1"/>
    <w:rsid w:val="009C7CD8"/>
    <w:rsid w:val="00A53DB0"/>
    <w:rsid w:val="00AA0F23"/>
    <w:rsid w:val="00AA3256"/>
    <w:rsid w:val="00AB6EF3"/>
    <w:rsid w:val="00AD0846"/>
    <w:rsid w:val="00AD1B9E"/>
    <w:rsid w:val="00AF3A00"/>
    <w:rsid w:val="00B12CB1"/>
    <w:rsid w:val="00B37194"/>
    <w:rsid w:val="00B45043"/>
    <w:rsid w:val="00B50BF7"/>
    <w:rsid w:val="00B50D2C"/>
    <w:rsid w:val="00B925FD"/>
    <w:rsid w:val="00BC2A7E"/>
    <w:rsid w:val="00C006FB"/>
    <w:rsid w:val="00C26A22"/>
    <w:rsid w:val="00C62E43"/>
    <w:rsid w:val="00CB01DA"/>
    <w:rsid w:val="00CC194A"/>
    <w:rsid w:val="00D04D96"/>
    <w:rsid w:val="00D8489B"/>
    <w:rsid w:val="00E85A7A"/>
    <w:rsid w:val="00EA5C35"/>
    <w:rsid w:val="00F1002C"/>
    <w:rsid w:val="00F430C2"/>
    <w:rsid w:val="00F66315"/>
    <w:rsid w:val="00FA3B6B"/>
    <w:rsid w:val="00FE76E7"/>
    <w:rsid w:val="00FE794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0DD6"/>
  </w:style>
  <w:style w:type="paragraph" w:styleId="berschrift1">
    <w:name w:val="heading 1"/>
    <w:basedOn w:val="Standard"/>
    <w:next w:val="Standard"/>
    <w:link w:val="berschrift1Zchn"/>
    <w:uiPriority w:val="9"/>
    <w:qFormat/>
    <w:rsid w:val="00A53D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303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rsid w:val="00CC194A"/>
    <w:pPr>
      <w:tabs>
        <w:tab w:val="right" w:leader="dot" w:pos="9062"/>
      </w:tabs>
      <w:spacing w:before="200" w:after="0" w:line="240" w:lineRule="auto"/>
    </w:pPr>
    <w:rPr>
      <w:rFonts w:asciiTheme="majorHAnsi" w:hAnsiTheme="majorHAnsi"/>
      <w:b/>
      <w:bCs/>
      <w:caps/>
      <w:sz w:val="24"/>
      <w:szCs w:val="24"/>
    </w:rPr>
  </w:style>
  <w:style w:type="paragraph" w:styleId="Verzeichnis2">
    <w:name w:val="toc 2"/>
    <w:basedOn w:val="Standard"/>
    <w:next w:val="Standard"/>
    <w:autoRedefine/>
    <w:uiPriority w:val="39"/>
    <w:unhideWhenUsed/>
    <w:rsid w:val="00AD1B9E"/>
    <w:pPr>
      <w:tabs>
        <w:tab w:val="right" w:leader="dot" w:pos="9062"/>
      </w:tabs>
      <w:spacing w:before="120" w:after="0"/>
    </w:pPr>
    <w:rPr>
      <w:rFonts w:cstheme="minorHAnsi"/>
      <w:b/>
      <w:bCs/>
      <w:sz w:val="20"/>
      <w:szCs w:val="20"/>
    </w:rPr>
  </w:style>
  <w:style w:type="paragraph" w:styleId="Verzeichnis3">
    <w:name w:val="toc 3"/>
    <w:basedOn w:val="Standard"/>
    <w:next w:val="Standard"/>
    <w:autoRedefine/>
    <w:uiPriority w:val="39"/>
    <w:unhideWhenUsed/>
    <w:rsid w:val="00A53DB0"/>
    <w:pPr>
      <w:spacing w:after="0"/>
      <w:ind w:left="220"/>
    </w:pPr>
    <w:rPr>
      <w:rFonts w:cstheme="minorHAnsi"/>
      <w:sz w:val="20"/>
      <w:szCs w:val="20"/>
    </w:rPr>
  </w:style>
  <w:style w:type="paragraph" w:styleId="Verzeichnis4">
    <w:name w:val="toc 4"/>
    <w:basedOn w:val="Standard"/>
    <w:next w:val="Standard"/>
    <w:autoRedefine/>
    <w:uiPriority w:val="39"/>
    <w:unhideWhenUsed/>
    <w:rsid w:val="00A53DB0"/>
    <w:pPr>
      <w:spacing w:after="0"/>
      <w:ind w:left="440"/>
    </w:pPr>
    <w:rPr>
      <w:rFonts w:cstheme="minorHAnsi"/>
      <w:sz w:val="20"/>
      <w:szCs w:val="20"/>
    </w:rPr>
  </w:style>
  <w:style w:type="paragraph" w:styleId="Verzeichnis5">
    <w:name w:val="toc 5"/>
    <w:basedOn w:val="Standard"/>
    <w:next w:val="Standard"/>
    <w:autoRedefine/>
    <w:uiPriority w:val="39"/>
    <w:unhideWhenUsed/>
    <w:rsid w:val="00A53DB0"/>
    <w:pPr>
      <w:spacing w:after="0"/>
      <w:ind w:left="660"/>
    </w:pPr>
    <w:rPr>
      <w:rFonts w:cstheme="minorHAnsi"/>
      <w:sz w:val="20"/>
      <w:szCs w:val="20"/>
    </w:rPr>
  </w:style>
  <w:style w:type="paragraph" w:styleId="Verzeichnis6">
    <w:name w:val="toc 6"/>
    <w:basedOn w:val="Standard"/>
    <w:next w:val="Standard"/>
    <w:autoRedefine/>
    <w:uiPriority w:val="39"/>
    <w:unhideWhenUsed/>
    <w:rsid w:val="00A53DB0"/>
    <w:pPr>
      <w:spacing w:after="0"/>
      <w:ind w:left="880"/>
    </w:pPr>
    <w:rPr>
      <w:rFonts w:cstheme="minorHAnsi"/>
      <w:sz w:val="20"/>
      <w:szCs w:val="20"/>
    </w:rPr>
  </w:style>
  <w:style w:type="paragraph" w:styleId="Verzeichnis7">
    <w:name w:val="toc 7"/>
    <w:basedOn w:val="Standard"/>
    <w:next w:val="Standard"/>
    <w:autoRedefine/>
    <w:uiPriority w:val="39"/>
    <w:unhideWhenUsed/>
    <w:rsid w:val="00A53DB0"/>
    <w:pPr>
      <w:spacing w:after="0"/>
      <w:ind w:left="1100"/>
    </w:pPr>
    <w:rPr>
      <w:rFonts w:cstheme="minorHAnsi"/>
      <w:sz w:val="20"/>
      <w:szCs w:val="20"/>
    </w:rPr>
  </w:style>
  <w:style w:type="paragraph" w:styleId="Verzeichnis8">
    <w:name w:val="toc 8"/>
    <w:basedOn w:val="Standard"/>
    <w:next w:val="Standard"/>
    <w:autoRedefine/>
    <w:uiPriority w:val="39"/>
    <w:unhideWhenUsed/>
    <w:rsid w:val="00A53DB0"/>
    <w:pPr>
      <w:spacing w:after="0"/>
      <w:ind w:left="1320"/>
    </w:pPr>
    <w:rPr>
      <w:rFonts w:cstheme="minorHAnsi"/>
      <w:sz w:val="20"/>
      <w:szCs w:val="20"/>
    </w:rPr>
  </w:style>
  <w:style w:type="paragraph" w:styleId="Verzeichnis9">
    <w:name w:val="toc 9"/>
    <w:basedOn w:val="Standard"/>
    <w:next w:val="Standard"/>
    <w:autoRedefine/>
    <w:uiPriority w:val="39"/>
    <w:unhideWhenUsed/>
    <w:rsid w:val="00A53DB0"/>
    <w:pPr>
      <w:spacing w:after="0"/>
      <w:ind w:left="1540"/>
    </w:pPr>
    <w:rPr>
      <w:rFonts w:cstheme="minorHAnsi"/>
      <w:sz w:val="20"/>
      <w:szCs w:val="20"/>
    </w:rPr>
  </w:style>
  <w:style w:type="paragraph" w:styleId="Sprechblasentext">
    <w:name w:val="Balloon Text"/>
    <w:basedOn w:val="Standard"/>
    <w:link w:val="SprechblasentextZchn"/>
    <w:uiPriority w:val="99"/>
    <w:semiHidden/>
    <w:unhideWhenUsed/>
    <w:rsid w:val="00A53D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3DB0"/>
    <w:rPr>
      <w:rFonts w:ascii="Tahoma" w:hAnsi="Tahoma" w:cs="Tahoma"/>
      <w:sz w:val="16"/>
      <w:szCs w:val="16"/>
    </w:rPr>
  </w:style>
  <w:style w:type="character" w:customStyle="1" w:styleId="berschrift1Zchn">
    <w:name w:val="Überschrift 1 Zchn"/>
    <w:basedOn w:val="Absatz-Standardschriftart"/>
    <w:link w:val="berschrift1"/>
    <w:uiPriority w:val="9"/>
    <w:rsid w:val="00A53DB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A53DB0"/>
    <w:pPr>
      <w:outlineLvl w:val="9"/>
    </w:pPr>
  </w:style>
  <w:style w:type="character" w:customStyle="1" w:styleId="berschrift2Zchn">
    <w:name w:val="Überschrift 2 Zchn"/>
    <w:basedOn w:val="Absatz-Standardschriftart"/>
    <w:link w:val="berschrift2"/>
    <w:uiPriority w:val="9"/>
    <w:rsid w:val="00230336"/>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230336"/>
    <w:rPr>
      <w:color w:val="0000FF" w:themeColor="hyperlink"/>
      <w:u w:val="single"/>
    </w:rPr>
  </w:style>
  <w:style w:type="paragraph" w:styleId="Kopfzeile">
    <w:name w:val="header"/>
    <w:basedOn w:val="Standard"/>
    <w:link w:val="KopfzeileZchn"/>
    <w:uiPriority w:val="99"/>
    <w:semiHidden/>
    <w:unhideWhenUsed/>
    <w:rsid w:val="00137A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37A62"/>
  </w:style>
  <w:style w:type="paragraph" w:styleId="Fuzeile">
    <w:name w:val="footer"/>
    <w:basedOn w:val="Standard"/>
    <w:link w:val="FuzeileZchn"/>
    <w:uiPriority w:val="99"/>
    <w:unhideWhenUsed/>
    <w:rsid w:val="00137A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7A62"/>
  </w:style>
  <w:style w:type="paragraph" w:styleId="Listenabsatz">
    <w:name w:val="List Paragraph"/>
    <w:basedOn w:val="Standard"/>
    <w:uiPriority w:val="34"/>
    <w:qFormat/>
    <w:rsid w:val="00057139"/>
    <w:pPr>
      <w:ind w:left="720"/>
      <w:contextualSpacing/>
    </w:pPr>
  </w:style>
  <w:style w:type="paragraph" w:styleId="KeinLeerraum">
    <w:name w:val="No Spacing"/>
    <w:uiPriority w:val="1"/>
    <w:qFormat/>
    <w:rsid w:val="00C006FB"/>
    <w:pPr>
      <w:spacing w:after="0" w:line="240" w:lineRule="auto"/>
    </w:pPr>
  </w:style>
  <w:style w:type="character" w:styleId="Fett">
    <w:name w:val="Strong"/>
    <w:basedOn w:val="Absatz-Standardschriftart"/>
    <w:uiPriority w:val="22"/>
    <w:qFormat/>
    <w:rsid w:val="005D34BC"/>
    <w:rPr>
      <w:b/>
      <w:bCs/>
    </w:rPr>
  </w:style>
</w:styles>
</file>

<file path=word/webSettings.xml><?xml version="1.0" encoding="utf-8"?>
<w:webSettings xmlns:r="http://schemas.openxmlformats.org/officeDocument/2006/relationships" xmlns:w="http://schemas.openxmlformats.org/wordprocessingml/2006/main">
  <w:divs>
    <w:div w:id="337780069">
      <w:bodyDiv w:val="1"/>
      <w:marLeft w:val="0"/>
      <w:marRight w:val="0"/>
      <w:marTop w:val="0"/>
      <w:marBottom w:val="0"/>
      <w:divBdr>
        <w:top w:val="none" w:sz="0" w:space="0" w:color="auto"/>
        <w:left w:val="none" w:sz="0" w:space="0" w:color="auto"/>
        <w:bottom w:val="none" w:sz="0" w:space="0" w:color="auto"/>
        <w:right w:val="none" w:sz="0" w:space="0" w:color="auto"/>
      </w:divBdr>
    </w:div>
    <w:div w:id="804742480">
      <w:bodyDiv w:val="1"/>
      <w:marLeft w:val="0"/>
      <w:marRight w:val="0"/>
      <w:marTop w:val="0"/>
      <w:marBottom w:val="0"/>
      <w:divBdr>
        <w:top w:val="none" w:sz="0" w:space="0" w:color="auto"/>
        <w:left w:val="none" w:sz="0" w:space="0" w:color="auto"/>
        <w:bottom w:val="none" w:sz="0" w:space="0" w:color="auto"/>
        <w:right w:val="none" w:sz="0" w:space="0" w:color="auto"/>
      </w:divBdr>
    </w:div>
    <w:div w:id="213806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pace7.yd-sgs.de/erklaervideo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pace7.yd-sgs.de/erklaervideo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pace7.yd-sgs.de/erklaervideos/" TargetMode="External"/><Relationship Id="rId38" Type="http://schemas.openxmlformats.org/officeDocument/2006/relationships/hyperlink" Target="https://space7.yd-sgs.de/erklaervideo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pace7.yd-sgs.de/erklaervideos/" TargetMode="External"/><Relationship Id="rId37" Type="http://schemas.openxmlformats.org/officeDocument/2006/relationships/hyperlink" Target="https://space7.yd-sgs.de/erklaervideo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pace7.yd-sgs.de/erklaervideo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pace7.yd-sgs.de/erklaervide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space7.yd-sgs.de/erklaervideos/" TargetMode="External"/><Relationship Id="rId35" Type="http://schemas.openxmlformats.org/officeDocument/2006/relationships/hyperlink" Target="https://space7.yd-sgs.de/erklaervideos/"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D13EE-7C6B-4970-93F1-2F205FAA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1376</Words>
  <Characters>8669</Characters>
  <Application>Microsoft Office Word</Application>
  <DocSecurity>0</DocSecurity>
  <Lines>72</Lines>
  <Paragraphs>20</Paragraphs>
  <ScaleCrop>false</ScaleCrop>
  <HeadingPairs>
    <vt:vector size="4" baseType="variant">
      <vt:variant>
        <vt:lpstr>Titel</vt:lpstr>
      </vt:variant>
      <vt:variant>
        <vt:i4>1</vt:i4>
      </vt:variant>
      <vt:variant>
        <vt:lpstr>Überschriften</vt:lpstr>
      </vt:variant>
      <vt:variant>
        <vt:i4>30</vt:i4>
      </vt:variant>
    </vt:vector>
  </HeadingPairs>
  <TitlesOfParts>
    <vt:vector size="31" baseType="lpstr">
      <vt:lpstr/>
      <vt:lpstr>Login (2-Faktor-Authentifizierung) </vt:lpstr>
      <vt:lpstr>Dashboard </vt:lpstr>
      <vt:lpstr>Der Blockeditor</vt:lpstr>
      <vt:lpstr>    </vt:lpstr>
      <vt:lpstr>    </vt:lpstr>
      <vt:lpstr>    </vt:lpstr>
      <vt:lpstr>    Absatz</vt:lpstr>
      <vt:lpstr>    Überschriften </vt:lpstr>
      <vt:lpstr>    Bilder </vt:lpstr>
      <vt:lpstr>Vorschau und Aktualisieren </vt:lpstr>
      <vt:lpstr>Medien hochladen</vt:lpstr>
      <vt:lpstr>/ </vt:lpstr>
      <vt:lpstr>    Bilder ersetzen</vt:lpstr>
      <vt:lpstr>    Bildunterschrift entfernen</vt:lpstr>
      <vt:lpstr>Verlinkung</vt:lpstr>
      <vt:lpstr>    Verlinkung bearbeiten oder lösen</vt:lpstr>
      <vt:lpstr>Vorlagen verwenden</vt:lpstr>
      <vt:lpstr>Headerbilder-austauschen</vt:lpstr>
      <vt:lpstr>Beitragsbilder in Beiträgen</vt:lpstr>
      <vt:lpstr>Mobilansicht</vt:lpstr>
      <vt:lpstr>Anlegen neuer Seiten</vt:lpstr>
      <vt:lpstr>Revisionen</vt:lpstr>
      <vt:lpstr>Zurück-Button</vt:lpstr>
      <vt:lpstr>Corporate Design</vt:lpstr>
      <vt:lpstr>    Bildgrößen</vt:lpstr>
      <vt:lpstr>    Farben</vt:lpstr>
      <vt:lpstr>    Schriften</vt:lpstr>
      <vt:lpstr>    Die verwendetet Schrift für Überschriften ist der Google Font "Fingerpaint". Die</vt:lpstr>
      <vt:lpstr>IrfanView</vt:lpstr>
      <vt:lpstr>Erklärvideos</vt:lpstr>
    </vt:vector>
  </TitlesOfParts>
  <Company/>
  <LinksUpToDate>false</LinksUpToDate>
  <CharactersWithSpaces>10025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cp:lastModifiedBy>
  <cp:revision>2</cp:revision>
  <cp:lastPrinted>2021-11-02T15:21:00Z</cp:lastPrinted>
  <dcterms:created xsi:type="dcterms:W3CDTF">2026-02-06T10:03:00Z</dcterms:created>
  <dcterms:modified xsi:type="dcterms:W3CDTF">2026-02-06T10:03:00Z</dcterms:modified>
</cp:coreProperties>
</file>